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84" w:rsidRPr="00DD75B9" w:rsidRDefault="00C05B0F" w:rsidP="000A6DF6">
      <w:pPr>
        <w:pStyle w:val="2"/>
        <w:rPr>
          <w:b w:val="0"/>
        </w:rPr>
      </w:pPr>
      <w:proofErr w:type="spellStart"/>
      <w:proofErr w:type="gramStart"/>
      <w:r w:rsidRPr="00DD75B9">
        <w:rPr>
          <w:b w:val="0"/>
          <w:lang w:val="en-US"/>
        </w:rPr>
        <w:t>X</w:t>
      </w:r>
      <w:r w:rsidR="000D3888" w:rsidRPr="00DD75B9">
        <w:rPr>
          <w:b w:val="0"/>
          <w:lang w:val="en-US"/>
        </w:rPr>
        <w:t>Xl</w:t>
      </w:r>
      <w:proofErr w:type="spellEnd"/>
      <w:r w:rsidR="00C12984" w:rsidRPr="00DD75B9">
        <w:rPr>
          <w:b w:val="0"/>
        </w:rPr>
        <w:t xml:space="preserve">  </w:t>
      </w:r>
      <w:r w:rsidR="002E7F2B" w:rsidRPr="00DD75B9">
        <w:rPr>
          <w:b w:val="0"/>
        </w:rPr>
        <w:t>У</w:t>
      </w:r>
      <w:r w:rsidR="00C12984" w:rsidRPr="00DD75B9">
        <w:rPr>
          <w:b w:val="0"/>
        </w:rPr>
        <w:t>ченическая</w:t>
      </w:r>
      <w:proofErr w:type="gramEnd"/>
      <w:r w:rsidR="00C12984" w:rsidRPr="00DD75B9">
        <w:rPr>
          <w:b w:val="0"/>
        </w:rPr>
        <w:t xml:space="preserve">  научно-практическая</w:t>
      </w:r>
    </w:p>
    <w:p w:rsidR="00477700" w:rsidRPr="00DD75B9" w:rsidRDefault="00DC0FBB" w:rsidP="00AE146D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75B9">
        <w:rPr>
          <w:rFonts w:ascii="Times New Roman" w:hAnsi="Times New Roman" w:cs="Times New Roman"/>
          <w:sz w:val="32"/>
          <w:szCs w:val="32"/>
        </w:rPr>
        <w:t>К</w:t>
      </w:r>
      <w:r w:rsidR="00C12984" w:rsidRPr="00DD75B9">
        <w:rPr>
          <w:rFonts w:ascii="Times New Roman" w:hAnsi="Times New Roman" w:cs="Times New Roman"/>
          <w:sz w:val="32"/>
          <w:szCs w:val="32"/>
        </w:rPr>
        <w:t>онференция</w:t>
      </w:r>
      <w:r w:rsidRPr="00DD75B9">
        <w:rPr>
          <w:rFonts w:ascii="Times New Roman" w:hAnsi="Times New Roman" w:cs="Times New Roman"/>
          <w:sz w:val="32"/>
          <w:szCs w:val="32"/>
        </w:rPr>
        <w:t xml:space="preserve">  “Поиск  и  творчество”</w:t>
      </w:r>
    </w:p>
    <w:p w:rsidR="00477700" w:rsidRPr="00DD75B9" w:rsidRDefault="00477700" w:rsidP="00477700">
      <w:pPr>
        <w:rPr>
          <w:rFonts w:ascii="Times New Roman" w:hAnsi="Times New Roman" w:cs="Times New Roman"/>
          <w:sz w:val="28"/>
          <w:szCs w:val="28"/>
        </w:rPr>
      </w:pPr>
    </w:p>
    <w:p w:rsidR="00DD75B9" w:rsidRDefault="009330C3" w:rsidP="00092433">
      <w:pPr>
        <w:tabs>
          <w:tab w:val="left" w:pos="246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D75B9">
        <w:rPr>
          <w:rFonts w:ascii="Times New Roman" w:hAnsi="Times New Roman" w:cs="Times New Roman"/>
          <w:sz w:val="28"/>
          <w:szCs w:val="28"/>
        </w:rPr>
        <w:t>Использование  информационных  техноло</w:t>
      </w:r>
      <w:r w:rsidR="002D6C05" w:rsidRPr="00DD75B9">
        <w:rPr>
          <w:rFonts w:ascii="Times New Roman" w:hAnsi="Times New Roman" w:cs="Times New Roman"/>
          <w:sz w:val="28"/>
          <w:szCs w:val="28"/>
        </w:rPr>
        <w:t xml:space="preserve">гий  </w:t>
      </w:r>
      <w:r w:rsidRPr="00DD75B9">
        <w:rPr>
          <w:rFonts w:ascii="Times New Roman" w:hAnsi="Times New Roman" w:cs="Times New Roman"/>
          <w:sz w:val="28"/>
          <w:szCs w:val="28"/>
        </w:rPr>
        <w:t xml:space="preserve">  в  общеобразовател</w:t>
      </w:r>
      <w:r w:rsidRPr="00DD75B9">
        <w:rPr>
          <w:rFonts w:ascii="Times New Roman" w:hAnsi="Times New Roman" w:cs="Times New Roman"/>
          <w:sz w:val="28"/>
          <w:szCs w:val="28"/>
        </w:rPr>
        <w:t>ь</w:t>
      </w:r>
      <w:r w:rsidRPr="00DD75B9">
        <w:rPr>
          <w:rFonts w:ascii="Times New Roman" w:hAnsi="Times New Roman" w:cs="Times New Roman"/>
          <w:sz w:val="28"/>
          <w:szCs w:val="28"/>
        </w:rPr>
        <w:t>ных  школах   является  важным  условием  в  процессе  формирования  нау</w:t>
      </w:r>
      <w:r w:rsidRPr="00DD75B9">
        <w:rPr>
          <w:rFonts w:ascii="Times New Roman" w:hAnsi="Times New Roman" w:cs="Times New Roman"/>
          <w:sz w:val="28"/>
          <w:szCs w:val="28"/>
        </w:rPr>
        <w:t>ч</w:t>
      </w:r>
      <w:r w:rsidRPr="00DD75B9">
        <w:rPr>
          <w:rFonts w:ascii="Times New Roman" w:hAnsi="Times New Roman" w:cs="Times New Roman"/>
          <w:sz w:val="28"/>
          <w:szCs w:val="28"/>
        </w:rPr>
        <w:t>но-практической  компетенции.</w:t>
      </w:r>
      <w:r w:rsidR="00FF2FD3" w:rsidRPr="00DD75B9">
        <w:rPr>
          <w:rFonts w:ascii="Times New Roman" w:hAnsi="Times New Roman" w:cs="Times New Roman"/>
          <w:sz w:val="28"/>
          <w:szCs w:val="28"/>
        </w:rPr>
        <w:t xml:space="preserve">  В  то  же  время  получившая  в  настоящее  время  довольно  широкое  распространение  проектная  технология  позв</w:t>
      </w:r>
      <w:r w:rsidR="00FF2FD3" w:rsidRPr="00DD75B9">
        <w:rPr>
          <w:rFonts w:ascii="Times New Roman" w:hAnsi="Times New Roman" w:cs="Times New Roman"/>
          <w:sz w:val="28"/>
          <w:szCs w:val="28"/>
        </w:rPr>
        <w:t>о</w:t>
      </w:r>
      <w:r w:rsidR="00FF2FD3" w:rsidRPr="00DD75B9">
        <w:rPr>
          <w:rFonts w:ascii="Times New Roman" w:hAnsi="Times New Roman" w:cs="Times New Roman"/>
          <w:sz w:val="28"/>
          <w:szCs w:val="28"/>
        </w:rPr>
        <w:t>ляет  учителям  МАОУ  СОШ  №29  организовать    новую  по  форме  и  с</w:t>
      </w:r>
      <w:r w:rsidR="00FF2FD3" w:rsidRPr="00DD75B9">
        <w:rPr>
          <w:rFonts w:ascii="Times New Roman" w:hAnsi="Times New Roman" w:cs="Times New Roman"/>
          <w:sz w:val="28"/>
          <w:szCs w:val="28"/>
        </w:rPr>
        <w:t>о</w:t>
      </w:r>
      <w:r w:rsidR="00FF2FD3" w:rsidRPr="00DD75B9">
        <w:rPr>
          <w:rFonts w:ascii="Times New Roman" w:hAnsi="Times New Roman" w:cs="Times New Roman"/>
          <w:sz w:val="28"/>
          <w:szCs w:val="28"/>
        </w:rPr>
        <w:t>держанию  учебно-проектную  деятельн</w:t>
      </w:r>
      <w:r w:rsidR="00BA572F" w:rsidRPr="00DD75B9">
        <w:rPr>
          <w:rFonts w:ascii="Times New Roman" w:hAnsi="Times New Roman" w:cs="Times New Roman"/>
          <w:sz w:val="28"/>
          <w:szCs w:val="28"/>
        </w:rPr>
        <w:t>ость  учащихся.</w:t>
      </w:r>
      <w:r w:rsidR="00572841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DD75B9">
        <w:rPr>
          <w:rFonts w:ascii="Times New Roman" w:hAnsi="Times New Roman" w:cs="Times New Roman"/>
          <w:sz w:val="28"/>
          <w:szCs w:val="28"/>
        </w:rPr>
        <w:br/>
      </w:r>
      <w:r w:rsidR="00380B1C" w:rsidRPr="00DD75B9">
        <w:rPr>
          <w:rFonts w:ascii="Times New Roman" w:hAnsi="Times New Roman" w:cs="Times New Roman"/>
          <w:sz w:val="28"/>
          <w:szCs w:val="28"/>
        </w:rPr>
        <w:t>Одним  из  путей  решения  данной  проблемы  заключается  в   участии    учащихся  в  ученических   научно-практических</w:t>
      </w:r>
      <w:r w:rsidR="00DC0FBB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380B1C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DC0FBB" w:rsidRPr="00DD75B9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Start"/>
      <w:r w:rsidR="00380B1C" w:rsidRPr="00DD75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0B1C" w:rsidRPr="00DD75B9">
        <w:rPr>
          <w:rFonts w:ascii="Times New Roman" w:hAnsi="Times New Roman" w:cs="Times New Roman"/>
          <w:sz w:val="28"/>
          <w:szCs w:val="28"/>
        </w:rPr>
        <w:t xml:space="preserve"> где  пр</w:t>
      </w:r>
      <w:r w:rsidR="00380B1C" w:rsidRPr="00DD75B9">
        <w:rPr>
          <w:rFonts w:ascii="Times New Roman" w:hAnsi="Times New Roman" w:cs="Times New Roman"/>
          <w:sz w:val="28"/>
          <w:szCs w:val="28"/>
        </w:rPr>
        <w:t>и</w:t>
      </w:r>
      <w:r w:rsidR="00380B1C" w:rsidRPr="00DD75B9">
        <w:rPr>
          <w:rFonts w:ascii="Times New Roman" w:hAnsi="Times New Roman" w:cs="Times New Roman"/>
          <w:sz w:val="28"/>
          <w:szCs w:val="28"/>
        </w:rPr>
        <w:t>меняются  проектные  методы  обучения, при  которых  большая  часть  вр</w:t>
      </w:r>
      <w:r w:rsidR="00380B1C" w:rsidRPr="00DD75B9">
        <w:rPr>
          <w:rFonts w:ascii="Times New Roman" w:hAnsi="Times New Roman" w:cs="Times New Roman"/>
          <w:sz w:val="28"/>
          <w:szCs w:val="28"/>
        </w:rPr>
        <w:t>е</w:t>
      </w:r>
      <w:r w:rsidR="00380B1C" w:rsidRPr="00DD75B9">
        <w:rPr>
          <w:rFonts w:ascii="Times New Roman" w:hAnsi="Times New Roman" w:cs="Times New Roman"/>
          <w:sz w:val="28"/>
          <w:szCs w:val="28"/>
        </w:rPr>
        <w:t>мени  уделяется  исследованию.</w:t>
      </w:r>
      <w:r w:rsidR="00572841" w:rsidRPr="00DD7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5B9" w:rsidRDefault="00572841" w:rsidP="00DD75B9">
      <w:pPr>
        <w:tabs>
          <w:tab w:val="left" w:pos="246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D75B9">
        <w:rPr>
          <w:rFonts w:ascii="Times New Roman" w:hAnsi="Times New Roman" w:cs="Times New Roman"/>
          <w:sz w:val="28"/>
          <w:szCs w:val="28"/>
        </w:rPr>
        <w:t>Так,  именно  такого  рода  конференция  прошла  20</w:t>
      </w:r>
      <w:r w:rsidR="009F6284" w:rsidRPr="00DD75B9">
        <w:rPr>
          <w:rFonts w:ascii="Times New Roman" w:hAnsi="Times New Roman" w:cs="Times New Roman"/>
          <w:sz w:val="28"/>
          <w:szCs w:val="28"/>
        </w:rPr>
        <w:t xml:space="preserve">  декабря  2013  г</w:t>
      </w:r>
      <w:r w:rsidR="009F6284" w:rsidRPr="00DD75B9">
        <w:rPr>
          <w:rFonts w:ascii="Times New Roman" w:hAnsi="Times New Roman" w:cs="Times New Roman"/>
          <w:sz w:val="28"/>
          <w:szCs w:val="28"/>
        </w:rPr>
        <w:t>о</w:t>
      </w:r>
      <w:r w:rsidR="009F6284" w:rsidRPr="00DD75B9">
        <w:rPr>
          <w:rFonts w:ascii="Times New Roman" w:hAnsi="Times New Roman" w:cs="Times New Roman"/>
          <w:sz w:val="28"/>
          <w:szCs w:val="28"/>
        </w:rPr>
        <w:t>да   в  МАОУ  СОШ  №29.</w:t>
      </w:r>
      <w:r w:rsidR="009731CA" w:rsidRPr="00DD75B9">
        <w:rPr>
          <w:rFonts w:ascii="Times New Roman" w:hAnsi="Times New Roman" w:cs="Times New Roman"/>
          <w:sz w:val="28"/>
          <w:szCs w:val="28"/>
        </w:rPr>
        <w:t xml:space="preserve">  «  Нам  </w:t>
      </w:r>
      <w:proofErr w:type="spellStart"/>
      <w:r w:rsidR="009731CA" w:rsidRPr="00DD75B9">
        <w:rPr>
          <w:rFonts w:ascii="Times New Roman" w:hAnsi="Times New Roman" w:cs="Times New Roman"/>
          <w:sz w:val="28"/>
          <w:szCs w:val="28"/>
        </w:rPr>
        <w:t>предостав</w:t>
      </w:r>
      <w:r w:rsidR="009731CA" w:rsidRPr="00DD75B9">
        <w:rPr>
          <w:rFonts w:ascii="Times New Roman" w:hAnsi="Times New Roman" w:cs="Times New Roman"/>
          <w:sz w:val="28"/>
          <w:szCs w:val="28"/>
        </w:rPr>
        <w:t>и</w:t>
      </w:r>
      <w:r w:rsidR="009731CA" w:rsidRPr="00DD75B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9731CA" w:rsidRPr="00DD75B9">
        <w:rPr>
          <w:rFonts w:ascii="Times New Roman" w:hAnsi="Times New Roman" w:cs="Times New Roman"/>
          <w:sz w:val="28"/>
          <w:szCs w:val="28"/>
        </w:rPr>
        <w:t xml:space="preserve">  хорошая  возможность  использовать  проектный  метод  в  сочетании  с  информационными  техн</w:t>
      </w:r>
      <w:r w:rsidR="009731CA" w:rsidRPr="00DD75B9">
        <w:rPr>
          <w:rFonts w:ascii="Times New Roman" w:hAnsi="Times New Roman" w:cs="Times New Roman"/>
          <w:sz w:val="28"/>
          <w:szCs w:val="28"/>
        </w:rPr>
        <w:t>о</w:t>
      </w:r>
      <w:r w:rsidR="009731CA" w:rsidRPr="00DD75B9">
        <w:rPr>
          <w:rFonts w:ascii="Times New Roman" w:hAnsi="Times New Roman" w:cs="Times New Roman"/>
          <w:sz w:val="28"/>
          <w:szCs w:val="28"/>
        </w:rPr>
        <w:t>логиями,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9731CA" w:rsidRPr="00DD75B9">
        <w:rPr>
          <w:rFonts w:ascii="Times New Roman" w:hAnsi="Times New Roman" w:cs="Times New Roman"/>
          <w:sz w:val="28"/>
          <w:szCs w:val="28"/>
        </w:rPr>
        <w:t>-  объясняет  зам.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9731CA" w:rsidRPr="00DD75B9">
        <w:rPr>
          <w:rFonts w:ascii="Times New Roman" w:hAnsi="Times New Roman" w:cs="Times New Roman"/>
          <w:sz w:val="28"/>
          <w:szCs w:val="28"/>
        </w:rPr>
        <w:t xml:space="preserve">директора  по  УВР  </w:t>
      </w:r>
      <w:proofErr w:type="spellStart"/>
      <w:r w:rsidR="009731CA" w:rsidRPr="00DD75B9">
        <w:rPr>
          <w:rFonts w:ascii="Times New Roman" w:hAnsi="Times New Roman" w:cs="Times New Roman"/>
          <w:sz w:val="28"/>
          <w:szCs w:val="28"/>
        </w:rPr>
        <w:t>Цулаия</w:t>
      </w:r>
      <w:proofErr w:type="spellEnd"/>
      <w:r w:rsidR="009731CA" w:rsidRPr="00DD75B9">
        <w:rPr>
          <w:rFonts w:ascii="Times New Roman" w:hAnsi="Times New Roman" w:cs="Times New Roman"/>
          <w:sz w:val="28"/>
          <w:szCs w:val="28"/>
        </w:rPr>
        <w:t xml:space="preserve">  Лилия  Алекса</w:t>
      </w:r>
      <w:r w:rsidR="009731CA" w:rsidRPr="00DD75B9">
        <w:rPr>
          <w:rFonts w:ascii="Times New Roman" w:hAnsi="Times New Roman" w:cs="Times New Roman"/>
          <w:sz w:val="28"/>
          <w:szCs w:val="28"/>
        </w:rPr>
        <w:t>н</w:t>
      </w:r>
      <w:r w:rsidR="009731CA" w:rsidRPr="00DD75B9">
        <w:rPr>
          <w:rFonts w:ascii="Times New Roman" w:hAnsi="Times New Roman" w:cs="Times New Roman"/>
          <w:sz w:val="28"/>
          <w:szCs w:val="28"/>
        </w:rPr>
        <w:t xml:space="preserve">дровна,  организатор  проекта,-   20  декабря </w:t>
      </w:r>
      <w:r w:rsidR="002D6C05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9731CA" w:rsidRPr="00DD75B9">
        <w:rPr>
          <w:rFonts w:ascii="Times New Roman" w:hAnsi="Times New Roman" w:cs="Times New Roman"/>
          <w:sz w:val="28"/>
          <w:szCs w:val="28"/>
        </w:rPr>
        <w:t xml:space="preserve">2013 </w:t>
      </w:r>
      <w:r w:rsidR="002D6C05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9731CA" w:rsidRPr="00DD75B9">
        <w:rPr>
          <w:rFonts w:ascii="Times New Roman" w:hAnsi="Times New Roman" w:cs="Times New Roman"/>
          <w:sz w:val="28"/>
          <w:szCs w:val="28"/>
        </w:rPr>
        <w:t>года</w:t>
      </w:r>
      <w:r w:rsidR="002D6C05" w:rsidRPr="00DD75B9">
        <w:rPr>
          <w:rFonts w:ascii="Times New Roman" w:hAnsi="Times New Roman" w:cs="Times New Roman"/>
          <w:sz w:val="28"/>
          <w:szCs w:val="28"/>
        </w:rPr>
        <w:t xml:space="preserve">   в  нашей  школе  с</w:t>
      </w:r>
      <w:r w:rsidR="002D6C05" w:rsidRPr="00DD75B9">
        <w:rPr>
          <w:rFonts w:ascii="Times New Roman" w:hAnsi="Times New Roman" w:cs="Times New Roman"/>
          <w:sz w:val="28"/>
          <w:szCs w:val="28"/>
        </w:rPr>
        <w:t>о</w:t>
      </w:r>
      <w:r w:rsidR="002D6C05" w:rsidRPr="00DD75B9">
        <w:rPr>
          <w:rFonts w:ascii="Times New Roman" w:hAnsi="Times New Roman" w:cs="Times New Roman"/>
          <w:sz w:val="28"/>
          <w:szCs w:val="28"/>
        </w:rPr>
        <w:t>стоялся  школьный  этап  21-й  ученической  научно-практической  конф</w:t>
      </w:r>
      <w:r w:rsidR="002D6C05" w:rsidRPr="00DD75B9">
        <w:rPr>
          <w:rFonts w:ascii="Times New Roman" w:hAnsi="Times New Roman" w:cs="Times New Roman"/>
          <w:sz w:val="28"/>
          <w:szCs w:val="28"/>
        </w:rPr>
        <w:t>е</w:t>
      </w:r>
      <w:r w:rsidR="002D6C05" w:rsidRPr="00DD75B9">
        <w:rPr>
          <w:rFonts w:ascii="Times New Roman" w:hAnsi="Times New Roman" w:cs="Times New Roman"/>
          <w:sz w:val="28"/>
          <w:szCs w:val="28"/>
        </w:rPr>
        <w:t>ренции   « Поиск  и  творчество».  Он</w:t>
      </w:r>
      <w:r w:rsidR="00B12440" w:rsidRPr="00DD75B9">
        <w:rPr>
          <w:rFonts w:ascii="Times New Roman" w:hAnsi="Times New Roman" w:cs="Times New Roman"/>
          <w:sz w:val="28"/>
          <w:szCs w:val="28"/>
        </w:rPr>
        <w:t>а</w:t>
      </w:r>
      <w:r w:rsidR="002D6C05" w:rsidRPr="00DD75B9">
        <w:rPr>
          <w:rFonts w:ascii="Times New Roman" w:hAnsi="Times New Roman" w:cs="Times New Roman"/>
          <w:sz w:val="28"/>
          <w:szCs w:val="28"/>
        </w:rPr>
        <w:t xml:space="preserve">  был</w:t>
      </w:r>
      <w:r w:rsidR="00B12440" w:rsidRPr="00DD75B9">
        <w:rPr>
          <w:rFonts w:ascii="Times New Roman" w:hAnsi="Times New Roman" w:cs="Times New Roman"/>
          <w:sz w:val="28"/>
          <w:szCs w:val="28"/>
        </w:rPr>
        <w:t>а</w:t>
      </w:r>
      <w:r w:rsidR="002D6C05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B12440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2D6C05" w:rsidRPr="00DD75B9">
        <w:rPr>
          <w:rFonts w:ascii="Times New Roman" w:hAnsi="Times New Roman" w:cs="Times New Roman"/>
          <w:sz w:val="28"/>
          <w:szCs w:val="28"/>
        </w:rPr>
        <w:t xml:space="preserve"> орг</w:t>
      </w:r>
      <w:r w:rsidR="002D6C05" w:rsidRPr="00DD75B9">
        <w:rPr>
          <w:rFonts w:ascii="Times New Roman" w:hAnsi="Times New Roman" w:cs="Times New Roman"/>
          <w:sz w:val="28"/>
          <w:szCs w:val="28"/>
        </w:rPr>
        <w:t>а</w:t>
      </w:r>
      <w:r w:rsidR="002D6C05" w:rsidRPr="00DD75B9">
        <w:rPr>
          <w:rFonts w:ascii="Times New Roman" w:hAnsi="Times New Roman" w:cs="Times New Roman"/>
          <w:sz w:val="28"/>
          <w:szCs w:val="28"/>
        </w:rPr>
        <w:t>низован</w:t>
      </w:r>
      <w:r w:rsidR="00B12440" w:rsidRPr="00DD75B9">
        <w:rPr>
          <w:rFonts w:ascii="Times New Roman" w:hAnsi="Times New Roman" w:cs="Times New Roman"/>
          <w:sz w:val="28"/>
          <w:szCs w:val="28"/>
        </w:rPr>
        <w:t>а</w:t>
      </w:r>
      <w:r w:rsidR="009C56DB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DD75B9">
        <w:rPr>
          <w:rFonts w:ascii="Times New Roman" w:hAnsi="Times New Roman" w:cs="Times New Roman"/>
          <w:sz w:val="28"/>
          <w:szCs w:val="28"/>
        </w:rPr>
        <w:t>Комите</w:t>
      </w:r>
      <w:r w:rsidR="009C56DB" w:rsidRPr="00DD75B9">
        <w:rPr>
          <w:rFonts w:ascii="Times New Roman" w:hAnsi="Times New Roman" w:cs="Times New Roman"/>
          <w:sz w:val="28"/>
          <w:szCs w:val="28"/>
        </w:rPr>
        <w:t>том</w:t>
      </w:r>
      <w:r w:rsidR="00EE5734" w:rsidRPr="00DD75B9">
        <w:rPr>
          <w:rFonts w:ascii="Times New Roman" w:hAnsi="Times New Roman" w:cs="Times New Roman"/>
          <w:sz w:val="28"/>
          <w:szCs w:val="28"/>
        </w:rPr>
        <w:t xml:space="preserve">  по  образ</w:t>
      </w:r>
      <w:r w:rsidR="00EE5734" w:rsidRPr="00DD75B9">
        <w:rPr>
          <w:rFonts w:ascii="Times New Roman" w:hAnsi="Times New Roman" w:cs="Times New Roman"/>
          <w:sz w:val="28"/>
          <w:szCs w:val="28"/>
        </w:rPr>
        <w:t>о</w:t>
      </w:r>
      <w:r w:rsidR="00EE5734" w:rsidRPr="00DD75B9">
        <w:rPr>
          <w:rFonts w:ascii="Times New Roman" w:hAnsi="Times New Roman" w:cs="Times New Roman"/>
          <w:sz w:val="28"/>
          <w:szCs w:val="28"/>
        </w:rPr>
        <w:t>ванию  Калининградской  области.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42EA8" w:rsidRPr="00DD75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DD75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0D07" w:rsidRPr="00DD75B9">
        <w:rPr>
          <w:rFonts w:ascii="Times New Roman" w:hAnsi="Times New Roman" w:cs="Times New Roman"/>
          <w:sz w:val="28"/>
          <w:szCs w:val="28"/>
        </w:rPr>
        <w:t>В  работе  научно-практической  конференции     при</w:t>
      </w:r>
      <w:r w:rsidR="00A72C1B" w:rsidRPr="00DD75B9">
        <w:rPr>
          <w:rFonts w:ascii="Times New Roman" w:hAnsi="Times New Roman" w:cs="Times New Roman"/>
          <w:sz w:val="28"/>
          <w:szCs w:val="28"/>
        </w:rPr>
        <w:t xml:space="preserve">няли  участие  учащиеся </w:t>
      </w:r>
      <w:r w:rsidR="007546F1" w:rsidRPr="00DD75B9">
        <w:rPr>
          <w:rFonts w:ascii="Times New Roman" w:hAnsi="Times New Roman" w:cs="Times New Roman"/>
          <w:sz w:val="28"/>
          <w:szCs w:val="28"/>
        </w:rPr>
        <w:t xml:space="preserve"> 6-11</w:t>
      </w:r>
      <w:r w:rsidR="00A72C1B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7546F1" w:rsidRPr="00DD75B9">
        <w:rPr>
          <w:rFonts w:ascii="Times New Roman" w:hAnsi="Times New Roman" w:cs="Times New Roman"/>
          <w:sz w:val="28"/>
          <w:szCs w:val="28"/>
        </w:rPr>
        <w:t xml:space="preserve">классов  МАОУ  СОШ  №29 , а также </w:t>
      </w:r>
      <w:r w:rsidR="000A6DF6" w:rsidRPr="00DD75B9">
        <w:rPr>
          <w:rFonts w:ascii="Times New Roman" w:hAnsi="Times New Roman" w:cs="Times New Roman"/>
          <w:sz w:val="28"/>
          <w:szCs w:val="28"/>
        </w:rPr>
        <w:t xml:space="preserve"> директор МАОУ  СОШ  №29  Соколова  Лю</w:t>
      </w:r>
      <w:r w:rsidR="000A6DF6" w:rsidRPr="00DD75B9">
        <w:rPr>
          <w:rFonts w:ascii="Times New Roman" w:hAnsi="Times New Roman" w:cs="Times New Roman"/>
          <w:sz w:val="28"/>
          <w:szCs w:val="28"/>
        </w:rPr>
        <w:t>д</w:t>
      </w:r>
      <w:r w:rsidR="000A6DF6" w:rsidRPr="00DD75B9">
        <w:rPr>
          <w:rFonts w:ascii="Times New Roman" w:hAnsi="Times New Roman" w:cs="Times New Roman"/>
          <w:sz w:val="28"/>
          <w:szCs w:val="28"/>
        </w:rPr>
        <w:t>мила  Николаевна  - председатель  жюри;</w:t>
      </w:r>
      <w:r w:rsidR="007546F1" w:rsidRPr="00DD75B9">
        <w:rPr>
          <w:rFonts w:ascii="Times New Roman" w:hAnsi="Times New Roman" w:cs="Times New Roman"/>
          <w:sz w:val="28"/>
          <w:szCs w:val="28"/>
        </w:rPr>
        <w:t xml:space="preserve"> учителя  </w:t>
      </w:r>
      <w:r w:rsidR="00A72C1B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0F680F" w:rsidRPr="00DD75B9">
        <w:rPr>
          <w:rFonts w:ascii="Times New Roman" w:hAnsi="Times New Roman" w:cs="Times New Roman"/>
          <w:sz w:val="28"/>
          <w:szCs w:val="28"/>
        </w:rPr>
        <w:t>Круглова  Екатерина  Викторовна</w:t>
      </w:r>
      <w:r w:rsidR="00A72C1B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DC42AB" w:rsidRPr="00DD75B9">
        <w:rPr>
          <w:rFonts w:ascii="Times New Roman" w:hAnsi="Times New Roman" w:cs="Times New Roman"/>
          <w:sz w:val="28"/>
          <w:szCs w:val="28"/>
        </w:rPr>
        <w:t>;</w:t>
      </w:r>
      <w:r w:rsidR="00A72C1B" w:rsidRPr="00DD75B9">
        <w:rPr>
          <w:rFonts w:ascii="Times New Roman" w:hAnsi="Times New Roman" w:cs="Times New Roman"/>
          <w:sz w:val="28"/>
          <w:szCs w:val="28"/>
        </w:rPr>
        <w:t xml:space="preserve"> соискатель  учёной  степени, кандидат  педагогич</w:t>
      </w:r>
      <w:r w:rsidR="00A72C1B" w:rsidRPr="00DD75B9">
        <w:rPr>
          <w:rFonts w:ascii="Times New Roman" w:hAnsi="Times New Roman" w:cs="Times New Roman"/>
          <w:sz w:val="28"/>
          <w:szCs w:val="28"/>
        </w:rPr>
        <w:t>е</w:t>
      </w:r>
      <w:r w:rsidR="00A72C1B" w:rsidRPr="00DD75B9">
        <w:rPr>
          <w:rFonts w:ascii="Times New Roman" w:hAnsi="Times New Roman" w:cs="Times New Roman"/>
          <w:sz w:val="28"/>
          <w:szCs w:val="28"/>
        </w:rPr>
        <w:t xml:space="preserve">ских  наук  кафедры  образовательных  технологий  БФУ  </w:t>
      </w:r>
      <w:proofErr w:type="spellStart"/>
      <w:r w:rsidR="00A72C1B" w:rsidRPr="00DD75B9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A72C1B" w:rsidRPr="00DD75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72C1B" w:rsidRPr="00DD75B9">
        <w:rPr>
          <w:rFonts w:ascii="Times New Roman" w:hAnsi="Times New Roman" w:cs="Times New Roman"/>
          <w:sz w:val="28"/>
          <w:szCs w:val="28"/>
        </w:rPr>
        <w:t>анта</w:t>
      </w:r>
      <w:proofErr w:type="spellEnd"/>
      <w:r w:rsidR="00A72C1B" w:rsidRPr="00DD75B9">
        <w:rPr>
          <w:rFonts w:ascii="Times New Roman" w:hAnsi="Times New Roman" w:cs="Times New Roman"/>
          <w:sz w:val="28"/>
          <w:szCs w:val="28"/>
        </w:rPr>
        <w:t xml:space="preserve">  Сапунов  Андрей  Вячеславович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BE247A" w:rsidRPr="00DD75B9">
        <w:rPr>
          <w:rFonts w:ascii="Times New Roman" w:hAnsi="Times New Roman" w:cs="Times New Roman"/>
          <w:sz w:val="28"/>
          <w:szCs w:val="28"/>
        </w:rPr>
        <w:t>-</w:t>
      </w:r>
      <w:r w:rsidR="009064BD" w:rsidRPr="00DD75B9">
        <w:rPr>
          <w:rFonts w:ascii="Times New Roman" w:hAnsi="Times New Roman" w:cs="Times New Roman"/>
          <w:sz w:val="28"/>
          <w:szCs w:val="28"/>
        </w:rPr>
        <w:t xml:space="preserve"> зам.  председателя</w:t>
      </w:r>
      <w:r w:rsidR="00BE247A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A72C1B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CA5347" w:rsidRPr="00DD75B9">
        <w:rPr>
          <w:rFonts w:ascii="Times New Roman" w:hAnsi="Times New Roman" w:cs="Times New Roman"/>
          <w:sz w:val="28"/>
          <w:szCs w:val="28"/>
        </w:rPr>
        <w:t xml:space="preserve">жюри;  </w:t>
      </w:r>
      <w:proofErr w:type="spellStart"/>
      <w:r w:rsidR="00C61DBD" w:rsidRPr="00DD75B9">
        <w:rPr>
          <w:rFonts w:ascii="Times New Roman" w:hAnsi="Times New Roman" w:cs="Times New Roman"/>
          <w:sz w:val="28"/>
          <w:szCs w:val="28"/>
        </w:rPr>
        <w:t>Чудиновски</w:t>
      </w:r>
      <w:r w:rsidR="000D51F9" w:rsidRPr="00DD75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D51F9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CA5347" w:rsidRPr="00DD75B9">
        <w:rPr>
          <w:rFonts w:ascii="Times New Roman" w:hAnsi="Times New Roman" w:cs="Times New Roman"/>
          <w:sz w:val="28"/>
          <w:szCs w:val="28"/>
        </w:rPr>
        <w:t xml:space="preserve"> Влад</w:t>
      </w:r>
      <w:r w:rsidR="00CA5347" w:rsidRPr="00DD75B9">
        <w:rPr>
          <w:rFonts w:ascii="Times New Roman" w:hAnsi="Times New Roman" w:cs="Times New Roman"/>
          <w:sz w:val="28"/>
          <w:szCs w:val="28"/>
        </w:rPr>
        <w:t>и</w:t>
      </w:r>
      <w:r w:rsidR="00CA5347" w:rsidRPr="00DD75B9">
        <w:rPr>
          <w:rFonts w:ascii="Times New Roman" w:hAnsi="Times New Roman" w:cs="Times New Roman"/>
          <w:sz w:val="28"/>
          <w:szCs w:val="28"/>
        </w:rPr>
        <w:t xml:space="preserve">слав –ученик  </w:t>
      </w:r>
      <w:r w:rsidR="00643374" w:rsidRPr="00DD75B9">
        <w:rPr>
          <w:rFonts w:ascii="Times New Roman" w:hAnsi="Times New Roman" w:cs="Times New Roman"/>
          <w:sz w:val="28"/>
          <w:szCs w:val="28"/>
        </w:rPr>
        <w:t xml:space="preserve">11а  </w:t>
      </w:r>
      <w:r w:rsidR="00CA5347" w:rsidRPr="00DD75B9">
        <w:rPr>
          <w:rFonts w:ascii="Times New Roman" w:hAnsi="Times New Roman" w:cs="Times New Roman"/>
          <w:sz w:val="28"/>
          <w:szCs w:val="28"/>
        </w:rPr>
        <w:t>класса,</w:t>
      </w:r>
      <w:r w:rsidR="00063D45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395ACA" w:rsidRPr="00DD75B9">
        <w:rPr>
          <w:rFonts w:ascii="Times New Roman" w:hAnsi="Times New Roman" w:cs="Times New Roman"/>
          <w:sz w:val="28"/>
          <w:szCs w:val="28"/>
        </w:rPr>
        <w:t xml:space="preserve"> п</w:t>
      </w:r>
      <w:r w:rsidR="00CA5347" w:rsidRPr="00DD75B9">
        <w:rPr>
          <w:rFonts w:ascii="Times New Roman" w:hAnsi="Times New Roman" w:cs="Times New Roman"/>
          <w:sz w:val="28"/>
          <w:szCs w:val="28"/>
        </w:rPr>
        <w:t>резидент  школьного  парламента, член  жюри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CA5347" w:rsidRPr="00DD75B9">
        <w:rPr>
          <w:rFonts w:ascii="Times New Roman" w:hAnsi="Times New Roman" w:cs="Times New Roman"/>
          <w:sz w:val="28"/>
          <w:szCs w:val="28"/>
        </w:rPr>
        <w:t>;  Арефьева  Нина  Александровна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CA5347" w:rsidRPr="00DD75B9">
        <w:rPr>
          <w:rFonts w:ascii="Times New Roman" w:hAnsi="Times New Roman" w:cs="Times New Roman"/>
          <w:sz w:val="28"/>
          <w:szCs w:val="28"/>
        </w:rPr>
        <w:t xml:space="preserve">- 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CA5347" w:rsidRPr="00DD75B9">
        <w:rPr>
          <w:rFonts w:ascii="Times New Roman" w:hAnsi="Times New Roman" w:cs="Times New Roman"/>
          <w:sz w:val="28"/>
          <w:szCs w:val="28"/>
        </w:rPr>
        <w:t>учитель  английс</w:t>
      </w:r>
      <w:r w:rsidR="00865848" w:rsidRPr="00DD75B9">
        <w:rPr>
          <w:rFonts w:ascii="Times New Roman" w:hAnsi="Times New Roman" w:cs="Times New Roman"/>
          <w:sz w:val="28"/>
          <w:szCs w:val="28"/>
        </w:rPr>
        <w:t xml:space="preserve">кого  языка  </w:t>
      </w:r>
      <w:r w:rsidR="00CA5347" w:rsidRPr="00DD75B9">
        <w:rPr>
          <w:rFonts w:ascii="Times New Roman" w:hAnsi="Times New Roman" w:cs="Times New Roman"/>
          <w:sz w:val="28"/>
          <w:szCs w:val="28"/>
        </w:rPr>
        <w:t xml:space="preserve"> -  член  ж</w:t>
      </w:r>
      <w:r w:rsidR="00CA5347" w:rsidRPr="00DD75B9">
        <w:rPr>
          <w:rFonts w:ascii="Times New Roman" w:hAnsi="Times New Roman" w:cs="Times New Roman"/>
          <w:sz w:val="28"/>
          <w:szCs w:val="28"/>
        </w:rPr>
        <w:t>ю</w:t>
      </w:r>
      <w:r w:rsidR="00CA5347" w:rsidRPr="00DD75B9">
        <w:rPr>
          <w:rFonts w:ascii="Times New Roman" w:hAnsi="Times New Roman" w:cs="Times New Roman"/>
          <w:sz w:val="28"/>
          <w:szCs w:val="28"/>
        </w:rPr>
        <w:t>ри</w:t>
      </w:r>
      <w:r w:rsidR="004F3A56" w:rsidRPr="00DD75B9">
        <w:rPr>
          <w:rFonts w:ascii="Times New Roman" w:hAnsi="Times New Roman" w:cs="Times New Roman"/>
          <w:sz w:val="28"/>
          <w:szCs w:val="28"/>
        </w:rPr>
        <w:t>;  Кор</w:t>
      </w:r>
      <w:r w:rsidR="00CA5347" w:rsidRPr="00DD75B9">
        <w:rPr>
          <w:rFonts w:ascii="Times New Roman" w:hAnsi="Times New Roman" w:cs="Times New Roman"/>
          <w:sz w:val="28"/>
          <w:szCs w:val="28"/>
        </w:rPr>
        <w:t>нева  Анна  Викторовна – учитель  русского  языка</w:t>
      </w:r>
      <w:proofErr w:type="gramStart"/>
      <w:r w:rsidR="00CA5347" w:rsidRPr="00DD75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5347" w:rsidRPr="00DD75B9">
        <w:rPr>
          <w:rFonts w:ascii="Times New Roman" w:hAnsi="Times New Roman" w:cs="Times New Roman"/>
          <w:sz w:val="28"/>
          <w:szCs w:val="28"/>
        </w:rPr>
        <w:t xml:space="preserve"> член  жюри</w:t>
      </w:r>
      <w:r w:rsidR="004F3A56" w:rsidRPr="00DD75B9">
        <w:rPr>
          <w:rFonts w:ascii="Times New Roman" w:hAnsi="Times New Roman" w:cs="Times New Roman"/>
          <w:sz w:val="28"/>
          <w:szCs w:val="28"/>
        </w:rPr>
        <w:t>»</w:t>
      </w:r>
      <w:r w:rsidR="00BE247A" w:rsidRPr="00DD75B9">
        <w:rPr>
          <w:rFonts w:ascii="Times New Roman" w:hAnsi="Times New Roman" w:cs="Times New Roman"/>
          <w:sz w:val="28"/>
          <w:szCs w:val="28"/>
        </w:rPr>
        <w:t>.</w:t>
      </w:r>
      <w:r w:rsidR="00010D07" w:rsidRPr="00DD75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1683" w:rsidRPr="00DD75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863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15940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C3863" w:rsidRPr="00DD75B9">
        <w:rPr>
          <w:rFonts w:ascii="Times New Roman" w:hAnsi="Times New Roman" w:cs="Times New Roman"/>
          <w:sz w:val="28"/>
          <w:szCs w:val="28"/>
        </w:rPr>
        <w:t xml:space="preserve">   Для  обсуждения  были  представлены  такие  работы, как:</w:t>
      </w:r>
      <w:r w:rsidR="000102C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092433" w:rsidRPr="00DD75B9">
        <w:rPr>
          <w:rFonts w:ascii="Times New Roman" w:hAnsi="Times New Roman" w:cs="Times New Roman"/>
          <w:sz w:val="28"/>
          <w:szCs w:val="28"/>
        </w:rPr>
        <w:br/>
      </w:r>
      <w:r w:rsidR="000102C3" w:rsidRPr="00DD75B9">
        <w:rPr>
          <w:rFonts w:ascii="Times New Roman" w:hAnsi="Times New Roman" w:cs="Times New Roman"/>
          <w:sz w:val="28"/>
          <w:szCs w:val="28"/>
        </w:rPr>
        <w:t xml:space="preserve">1. « Татуировка: жизнь  до  и  после» </w:t>
      </w:r>
      <w:proofErr w:type="gramStart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gramStart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Деменкова  Яна  и  Гриневич  Виктория  -11а); </w:t>
      </w:r>
      <w:r w:rsidR="00092433" w:rsidRPr="00DD75B9">
        <w:rPr>
          <w:rFonts w:ascii="Times New Roman" w:hAnsi="Times New Roman" w:cs="Times New Roman"/>
          <w:sz w:val="28"/>
          <w:szCs w:val="28"/>
        </w:rPr>
        <w:br/>
      </w:r>
      <w:r w:rsidR="000102C3" w:rsidRPr="00DD75B9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 «Сайт  уездной  барышни:  сравнительный  анализ  </w:t>
      </w:r>
      <w:proofErr w:type="spellStart"/>
      <w:r w:rsidR="000102C3" w:rsidRPr="00DD75B9">
        <w:rPr>
          <w:rFonts w:ascii="Times New Roman" w:hAnsi="Times New Roman" w:cs="Times New Roman"/>
          <w:sz w:val="28"/>
          <w:szCs w:val="28"/>
          <w:lang w:val="en-US"/>
        </w:rPr>
        <w:t>XlX</w:t>
      </w:r>
      <w:proofErr w:type="spellEnd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  века  и  страницы  в  социальной  сети »  </w:t>
      </w:r>
      <w:proofErr w:type="gramStart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02C3" w:rsidRPr="00DD75B9">
        <w:rPr>
          <w:rFonts w:ascii="Times New Roman" w:hAnsi="Times New Roman" w:cs="Times New Roman"/>
          <w:sz w:val="28"/>
          <w:szCs w:val="28"/>
        </w:rPr>
        <w:t>автор:  Мальченко  Дарья – 11а);</w:t>
      </w:r>
      <w:r w:rsidR="00D07242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092433" w:rsidRPr="00DD75B9">
        <w:rPr>
          <w:rFonts w:ascii="Times New Roman" w:hAnsi="Times New Roman" w:cs="Times New Roman"/>
          <w:sz w:val="28"/>
          <w:szCs w:val="28"/>
        </w:rPr>
        <w:br/>
      </w:r>
      <w:r w:rsidR="00D07242" w:rsidRPr="00DD75B9">
        <w:rPr>
          <w:rFonts w:ascii="Times New Roman" w:hAnsi="Times New Roman" w:cs="Times New Roman"/>
          <w:sz w:val="28"/>
          <w:szCs w:val="28"/>
        </w:rPr>
        <w:t>3.</w:t>
      </w:r>
      <w:r w:rsidR="000102C3" w:rsidRPr="00DD75B9">
        <w:rPr>
          <w:rFonts w:ascii="Times New Roman" w:hAnsi="Times New Roman" w:cs="Times New Roman"/>
          <w:sz w:val="28"/>
          <w:szCs w:val="28"/>
        </w:rPr>
        <w:t xml:space="preserve">«Образ  предпринимателя  в  русской  литературе»  </w:t>
      </w:r>
      <w:proofErr w:type="gramStart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автор:  </w:t>
      </w:r>
      <w:proofErr w:type="gramStart"/>
      <w:r w:rsidR="000102C3" w:rsidRPr="00DD75B9">
        <w:rPr>
          <w:rFonts w:ascii="Times New Roman" w:hAnsi="Times New Roman" w:cs="Times New Roman"/>
          <w:sz w:val="28"/>
          <w:szCs w:val="28"/>
        </w:rPr>
        <w:t xml:space="preserve">Вышинский  Александр – 10а); </w:t>
      </w:r>
      <w:r w:rsidR="00D07242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092433" w:rsidRPr="00DD75B9">
        <w:rPr>
          <w:rFonts w:ascii="Times New Roman" w:hAnsi="Times New Roman" w:cs="Times New Roman"/>
          <w:sz w:val="28"/>
          <w:szCs w:val="28"/>
        </w:rPr>
        <w:br/>
      </w:r>
      <w:r w:rsidR="00D07242" w:rsidRPr="00DD75B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102C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8E6F6E" w:rsidRPr="00DD75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E6F6E" w:rsidRPr="00DD75B9">
        <w:rPr>
          <w:rFonts w:ascii="Times New Roman" w:hAnsi="Times New Roman" w:cs="Times New Roman"/>
          <w:sz w:val="28"/>
          <w:szCs w:val="28"/>
        </w:rPr>
        <w:t xml:space="preserve"> Мышьяк  -  две  стороны  медали»  </w:t>
      </w:r>
      <w:proofErr w:type="gramStart"/>
      <w:r w:rsidR="008E6F6E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6F6E" w:rsidRPr="00DD75B9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proofErr w:type="gramStart"/>
      <w:r w:rsidR="008E6F6E" w:rsidRPr="00DD75B9">
        <w:rPr>
          <w:rFonts w:ascii="Times New Roman" w:hAnsi="Times New Roman" w:cs="Times New Roman"/>
          <w:sz w:val="28"/>
          <w:szCs w:val="28"/>
        </w:rPr>
        <w:t>Капитунова</w:t>
      </w:r>
      <w:proofErr w:type="spellEnd"/>
      <w:r w:rsidR="008E6F6E" w:rsidRPr="00DD75B9">
        <w:rPr>
          <w:rFonts w:ascii="Times New Roman" w:hAnsi="Times New Roman" w:cs="Times New Roman"/>
          <w:sz w:val="28"/>
          <w:szCs w:val="28"/>
        </w:rPr>
        <w:t xml:space="preserve">  Анастасия – 10а);</w:t>
      </w:r>
      <w:r w:rsidR="00D07242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092433" w:rsidRPr="00DD75B9">
        <w:rPr>
          <w:rFonts w:ascii="Times New Roman" w:hAnsi="Times New Roman" w:cs="Times New Roman"/>
          <w:sz w:val="28"/>
          <w:szCs w:val="28"/>
        </w:rPr>
        <w:br/>
      </w:r>
      <w:r w:rsidR="00D07242" w:rsidRPr="00DD75B9">
        <w:rPr>
          <w:rFonts w:ascii="Times New Roman" w:hAnsi="Times New Roman" w:cs="Times New Roman"/>
          <w:sz w:val="28"/>
          <w:szCs w:val="28"/>
        </w:rPr>
        <w:t>5.</w:t>
      </w:r>
      <w:r w:rsidR="008E6F6E" w:rsidRPr="00DD75B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E6F6E" w:rsidRPr="00DD75B9">
        <w:rPr>
          <w:rFonts w:ascii="Times New Roman" w:hAnsi="Times New Roman" w:cs="Times New Roman"/>
          <w:sz w:val="28"/>
          <w:szCs w:val="28"/>
        </w:rPr>
        <w:t xml:space="preserve">  Человеческий  глаз – живой  фотоаппарат</w:t>
      </w:r>
      <w:r w:rsidR="002A5DC9" w:rsidRPr="00DD75B9">
        <w:rPr>
          <w:rFonts w:ascii="Times New Roman" w:hAnsi="Times New Roman" w:cs="Times New Roman"/>
          <w:sz w:val="28"/>
          <w:szCs w:val="28"/>
        </w:rPr>
        <w:t>»</w:t>
      </w:r>
      <w:r w:rsidR="008E6F6E" w:rsidRPr="00DD7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F6E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6F6E" w:rsidRPr="00DD75B9">
        <w:rPr>
          <w:rFonts w:ascii="Times New Roman" w:hAnsi="Times New Roman" w:cs="Times New Roman"/>
          <w:sz w:val="28"/>
          <w:szCs w:val="28"/>
        </w:rPr>
        <w:t xml:space="preserve">авторы: Лосева  </w:t>
      </w:r>
      <w:r w:rsidR="002D71A3" w:rsidRPr="00DD75B9">
        <w:rPr>
          <w:rFonts w:ascii="Times New Roman" w:hAnsi="Times New Roman" w:cs="Times New Roman"/>
          <w:sz w:val="28"/>
          <w:szCs w:val="28"/>
        </w:rPr>
        <w:t>Злата, Г</w:t>
      </w:r>
      <w:r w:rsidR="002D71A3" w:rsidRPr="00DD75B9">
        <w:rPr>
          <w:rFonts w:ascii="Times New Roman" w:hAnsi="Times New Roman" w:cs="Times New Roman"/>
          <w:sz w:val="28"/>
          <w:szCs w:val="28"/>
        </w:rPr>
        <w:t>у</w:t>
      </w:r>
      <w:r w:rsidR="002D71A3" w:rsidRPr="00DD75B9">
        <w:rPr>
          <w:rFonts w:ascii="Times New Roman" w:hAnsi="Times New Roman" w:cs="Times New Roman"/>
          <w:sz w:val="28"/>
          <w:szCs w:val="28"/>
        </w:rPr>
        <w:t>банова  Алё</w:t>
      </w:r>
      <w:r w:rsidR="008E6F6E" w:rsidRPr="00DD75B9">
        <w:rPr>
          <w:rFonts w:ascii="Times New Roman" w:hAnsi="Times New Roman" w:cs="Times New Roman"/>
          <w:sz w:val="28"/>
          <w:szCs w:val="28"/>
        </w:rPr>
        <w:t>на – 9а);</w:t>
      </w:r>
      <w:r w:rsidR="00F12C51" w:rsidRPr="00DD75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96D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F12C51" w:rsidRPr="00DD75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7242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092433" w:rsidRPr="00DD75B9">
        <w:rPr>
          <w:rFonts w:ascii="Times New Roman" w:hAnsi="Times New Roman" w:cs="Times New Roman"/>
          <w:sz w:val="28"/>
          <w:szCs w:val="28"/>
        </w:rPr>
        <w:br/>
      </w:r>
      <w:r w:rsidR="009C796D" w:rsidRPr="00DD75B9">
        <w:rPr>
          <w:rFonts w:ascii="Times New Roman" w:hAnsi="Times New Roman" w:cs="Times New Roman"/>
          <w:sz w:val="28"/>
          <w:szCs w:val="28"/>
        </w:rPr>
        <w:t>6</w:t>
      </w:r>
      <w:r w:rsidR="00092433" w:rsidRPr="00DD75B9">
        <w:rPr>
          <w:rFonts w:ascii="Times New Roman" w:hAnsi="Times New Roman" w:cs="Times New Roman"/>
          <w:sz w:val="28"/>
          <w:szCs w:val="28"/>
        </w:rPr>
        <w:t>.</w:t>
      </w:r>
      <w:r w:rsidR="00D07242" w:rsidRPr="00DD75B9">
        <w:rPr>
          <w:rFonts w:ascii="Times New Roman" w:hAnsi="Times New Roman" w:cs="Times New Roman"/>
          <w:sz w:val="28"/>
          <w:szCs w:val="28"/>
        </w:rPr>
        <w:t xml:space="preserve">« </w:t>
      </w:r>
      <w:r w:rsidR="002A5DC9" w:rsidRPr="00DD75B9">
        <w:rPr>
          <w:rFonts w:ascii="Times New Roman" w:hAnsi="Times New Roman" w:cs="Times New Roman"/>
          <w:sz w:val="28"/>
          <w:szCs w:val="28"/>
        </w:rPr>
        <w:t xml:space="preserve">Доступность  социальной  среды  микрорайона» </w:t>
      </w:r>
      <w:proofErr w:type="gramStart"/>
      <w:r w:rsidR="002A5DC9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5DC9" w:rsidRPr="00DD75B9">
        <w:rPr>
          <w:rFonts w:ascii="Times New Roman" w:hAnsi="Times New Roman" w:cs="Times New Roman"/>
          <w:sz w:val="28"/>
          <w:szCs w:val="28"/>
        </w:rPr>
        <w:t xml:space="preserve">авторы:  </w:t>
      </w:r>
      <w:proofErr w:type="spellStart"/>
      <w:proofErr w:type="gramStart"/>
      <w:r w:rsidR="002A5DC9" w:rsidRPr="00DD75B9">
        <w:rPr>
          <w:rFonts w:ascii="Times New Roman" w:hAnsi="Times New Roman" w:cs="Times New Roman"/>
          <w:sz w:val="28"/>
          <w:szCs w:val="28"/>
        </w:rPr>
        <w:t>Белиогло</w:t>
      </w:r>
      <w:proofErr w:type="spellEnd"/>
      <w:r w:rsidR="002A5DC9" w:rsidRPr="00DD7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5DC9" w:rsidRPr="00DD75B9">
        <w:rPr>
          <w:rFonts w:ascii="Times New Roman" w:hAnsi="Times New Roman" w:cs="Times New Roman"/>
          <w:sz w:val="28"/>
          <w:szCs w:val="28"/>
        </w:rPr>
        <w:t>Д</w:t>
      </w:r>
      <w:r w:rsidR="002A5DC9" w:rsidRPr="00DD75B9">
        <w:rPr>
          <w:rFonts w:ascii="Times New Roman" w:hAnsi="Times New Roman" w:cs="Times New Roman"/>
          <w:sz w:val="28"/>
          <w:szCs w:val="28"/>
        </w:rPr>
        <w:t>а</w:t>
      </w:r>
      <w:r w:rsidR="002A5DC9" w:rsidRPr="00DD75B9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2A5DC9" w:rsidRPr="00DD75B9">
        <w:rPr>
          <w:rFonts w:ascii="Times New Roman" w:hAnsi="Times New Roman" w:cs="Times New Roman"/>
          <w:sz w:val="28"/>
          <w:szCs w:val="28"/>
        </w:rPr>
        <w:t>, Ильина  Надежда – 8в);</w:t>
      </w:r>
      <w:r w:rsidR="00092433" w:rsidRPr="00DD75B9">
        <w:rPr>
          <w:rFonts w:ascii="Times New Roman" w:hAnsi="Times New Roman" w:cs="Times New Roman"/>
          <w:sz w:val="28"/>
          <w:szCs w:val="28"/>
        </w:rPr>
        <w:br/>
      </w:r>
      <w:r w:rsidR="002D71A3" w:rsidRPr="00DD75B9">
        <w:rPr>
          <w:rFonts w:ascii="Times New Roman" w:hAnsi="Times New Roman" w:cs="Times New Roman"/>
          <w:sz w:val="28"/>
          <w:szCs w:val="28"/>
        </w:rPr>
        <w:t>7.«</w:t>
      </w:r>
      <w:r w:rsidR="002A5DC9" w:rsidRPr="00DD75B9">
        <w:rPr>
          <w:rFonts w:ascii="Times New Roman" w:hAnsi="Times New Roman" w:cs="Times New Roman"/>
          <w:sz w:val="28"/>
          <w:szCs w:val="28"/>
        </w:rPr>
        <w:t>Социокультурные  особенности  Великобритании  и  России  на  примере  сказок: «</w:t>
      </w:r>
      <w:proofErr w:type="gramEnd"/>
      <w:r w:rsidR="00DC167B" w:rsidRPr="00DD75B9">
        <w:rPr>
          <w:rFonts w:ascii="Times New Roman" w:hAnsi="Times New Roman" w:cs="Times New Roman"/>
          <w:sz w:val="28"/>
          <w:szCs w:val="28"/>
        </w:rPr>
        <w:t xml:space="preserve"> Три   медведя» 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DC167B" w:rsidRPr="00DD75B9">
        <w:rPr>
          <w:rFonts w:ascii="Times New Roman" w:hAnsi="Times New Roman" w:cs="Times New Roman"/>
          <w:sz w:val="28"/>
          <w:szCs w:val="28"/>
        </w:rPr>
        <w:t xml:space="preserve"> и 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DC167B" w:rsidRPr="00DD75B9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DC167B" w:rsidRPr="00DD75B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="00DC167B" w:rsidRPr="00DD75B9">
        <w:rPr>
          <w:rFonts w:ascii="Times New Roman" w:hAnsi="Times New Roman" w:cs="Times New Roman"/>
          <w:sz w:val="28"/>
          <w:szCs w:val="28"/>
        </w:rPr>
        <w:t xml:space="preserve">  и  три  медведя» </w:t>
      </w:r>
      <w:proofErr w:type="gramStart"/>
      <w:r w:rsidR="00DC167B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167B" w:rsidRPr="00DD75B9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="00DC167B" w:rsidRPr="00DD75B9">
        <w:rPr>
          <w:rFonts w:ascii="Times New Roman" w:hAnsi="Times New Roman" w:cs="Times New Roman"/>
          <w:sz w:val="28"/>
          <w:szCs w:val="28"/>
        </w:rPr>
        <w:t>Нив</w:t>
      </w:r>
      <w:r w:rsidR="00DC167B" w:rsidRPr="00DD75B9">
        <w:rPr>
          <w:rFonts w:ascii="Times New Roman" w:hAnsi="Times New Roman" w:cs="Times New Roman"/>
          <w:sz w:val="28"/>
          <w:szCs w:val="28"/>
        </w:rPr>
        <w:t>а</w:t>
      </w:r>
      <w:r w:rsidR="00DC167B" w:rsidRPr="00DD75B9">
        <w:rPr>
          <w:rFonts w:ascii="Times New Roman" w:hAnsi="Times New Roman" w:cs="Times New Roman"/>
          <w:sz w:val="28"/>
          <w:szCs w:val="28"/>
        </w:rPr>
        <w:t>лёнова</w:t>
      </w:r>
      <w:proofErr w:type="spellEnd"/>
      <w:r w:rsidR="00DC167B" w:rsidRPr="00DD75B9">
        <w:rPr>
          <w:rFonts w:ascii="Times New Roman" w:hAnsi="Times New Roman" w:cs="Times New Roman"/>
          <w:sz w:val="28"/>
          <w:szCs w:val="28"/>
        </w:rPr>
        <w:t xml:space="preserve">  Марина, </w:t>
      </w:r>
      <w:r w:rsidR="00DD7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67B" w:rsidRPr="00DD75B9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="00DC167B" w:rsidRPr="00DD75B9">
        <w:rPr>
          <w:rFonts w:ascii="Times New Roman" w:hAnsi="Times New Roman" w:cs="Times New Roman"/>
          <w:sz w:val="28"/>
          <w:szCs w:val="28"/>
        </w:rPr>
        <w:t xml:space="preserve">  Вероника – 6а)</w:t>
      </w:r>
      <w:proofErr w:type="gramStart"/>
      <w:r w:rsidR="0086124E" w:rsidRPr="00DD75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6124E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Вышеперечисленные  учащиеся  6-11  классов  школы №29  работали </w:t>
      </w:r>
      <w:r w:rsidR="00EC1A96" w:rsidRPr="00DD75B9">
        <w:rPr>
          <w:rFonts w:ascii="Times New Roman" w:hAnsi="Times New Roman" w:cs="Times New Roman"/>
          <w:sz w:val="28"/>
          <w:szCs w:val="28"/>
        </w:rPr>
        <w:t xml:space="preserve">  под  руководством   своих  учителей </w:t>
      </w:r>
      <w:r w:rsidR="0086124E" w:rsidRPr="00DD75B9">
        <w:rPr>
          <w:rFonts w:ascii="Times New Roman" w:hAnsi="Times New Roman" w:cs="Times New Roman"/>
          <w:sz w:val="28"/>
          <w:szCs w:val="28"/>
        </w:rPr>
        <w:t xml:space="preserve"> над  самостоятельным  и  творческим  нау</w:t>
      </w:r>
      <w:r w:rsidR="0086124E" w:rsidRPr="00DD75B9">
        <w:rPr>
          <w:rFonts w:ascii="Times New Roman" w:hAnsi="Times New Roman" w:cs="Times New Roman"/>
          <w:sz w:val="28"/>
          <w:szCs w:val="28"/>
        </w:rPr>
        <w:t>ч</w:t>
      </w:r>
      <w:r w:rsidR="0086124E" w:rsidRPr="00DD75B9">
        <w:rPr>
          <w:rFonts w:ascii="Times New Roman" w:hAnsi="Times New Roman" w:cs="Times New Roman"/>
          <w:sz w:val="28"/>
          <w:szCs w:val="28"/>
        </w:rPr>
        <w:t>ным  сочинени</w:t>
      </w:r>
      <w:r w:rsidR="00DD75B9">
        <w:rPr>
          <w:rFonts w:ascii="Times New Roman" w:hAnsi="Times New Roman" w:cs="Times New Roman"/>
          <w:sz w:val="28"/>
          <w:szCs w:val="28"/>
        </w:rPr>
        <w:t>е</w:t>
      </w:r>
      <w:r w:rsidR="0086124E" w:rsidRPr="00DD75B9">
        <w:rPr>
          <w:rFonts w:ascii="Times New Roman" w:hAnsi="Times New Roman" w:cs="Times New Roman"/>
          <w:sz w:val="28"/>
          <w:szCs w:val="28"/>
        </w:rPr>
        <w:t>м, дающем  представление  об  определённой  проблеме  и  свидетельствующем  об  их  знаниях  в  соответствующей  области  знаний.  Их  исследовательские  работы  способствуют  формированию  навыков  с</w:t>
      </w:r>
      <w:r w:rsidR="0086124E" w:rsidRPr="00DD75B9">
        <w:rPr>
          <w:rFonts w:ascii="Times New Roman" w:hAnsi="Times New Roman" w:cs="Times New Roman"/>
          <w:sz w:val="28"/>
          <w:szCs w:val="28"/>
        </w:rPr>
        <w:t>а</w:t>
      </w:r>
      <w:r w:rsidR="0086124E" w:rsidRPr="00DD75B9">
        <w:rPr>
          <w:rFonts w:ascii="Times New Roman" w:hAnsi="Times New Roman" w:cs="Times New Roman"/>
          <w:sz w:val="28"/>
          <w:szCs w:val="28"/>
        </w:rPr>
        <w:t>мостоятельного  научного  исследования, повышению</w:t>
      </w:r>
      <w:r w:rsidR="001F762C" w:rsidRPr="00DD75B9">
        <w:rPr>
          <w:rFonts w:ascii="Times New Roman" w:hAnsi="Times New Roman" w:cs="Times New Roman"/>
          <w:sz w:val="28"/>
          <w:szCs w:val="28"/>
        </w:rPr>
        <w:t xml:space="preserve">  их  теоретической  подготовки, </w:t>
      </w:r>
      <w:r w:rsidR="00C34F9C" w:rsidRPr="00DD75B9">
        <w:rPr>
          <w:rFonts w:ascii="Times New Roman" w:hAnsi="Times New Roman" w:cs="Times New Roman"/>
          <w:sz w:val="28"/>
          <w:szCs w:val="28"/>
        </w:rPr>
        <w:t xml:space="preserve"> лучшему  у</w:t>
      </w:r>
      <w:r w:rsidR="001F762C" w:rsidRPr="00DD75B9">
        <w:rPr>
          <w:rFonts w:ascii="Times New Roman" w:hAnsi="Times New Roman" w:cs="Times New Roman"/>
          <w:sz w:val="28"/>
          <w:szCs w:val="28"/>
        </w:rPr>
        <w:t>своению  учебного  м</w:t>
      </w:r>
      <w:r w:rsidR="00EC1A96" w:rsidRPr="00DD75B9">
        <w:rPr>
          <w:rFonts w:ascii="Times New Roman" w:hAnsi="Times New Roman" w:cs="Times New Roman"/>
          <w:sz w:val="28"/>
          <w:szCs w:val="28"/>
        </w:rPr>
        <w:t>атериала.  При  написании   и</w:t>
      </w:r>
      <w:r w:rsidR="00EC1A96" w:rsidRPr="00DD75B9">
        <w:rPr>
          <w:rFonts w:ascii="Times New Roman" w:hAnsi="Times New Roman" w:cs="Times New Roman"/>
          <w:sz w:val="28"/>
          <w:szCs w:val="28"/>
        </w:rPr>
        <w:t>с</w:t>
      </w:r>
      <w:r w:rsidR="00EC1A96" w:rsidRPr="00DD75B9">
        <w:rPr>
          <w:rFonts w:ascii="Times New Roman" w:hAnsi="Times New Roman" w:cs="Times New Roman"/>
          <w:sz w:val="28"/>
          <w:szCs w:val="28"/>
        </w:rPr>
        <w:t>следовательских  работ  они  показали  умение  работать  с  литературой,  анализировать  источники, делать  обоснованные  выводы.  В  процессе  р</w:t>
      </w:r>
      <w:r w:rsidR="00EC1A96" w:rsidRPr="00DD75B9">
        <w:rPr>
          <w:rFonts w:ascii="Times New Roman" w:hAnsi="Times New Roman" w:cs="Times New Roman"/>
          <w:sz w:val="28"/>
          <w:szCs w:val="28"/>
        </w:rPr>
        <w:t>а</w:t>
      </w:r>
      <w:r w:rsidR="00EC1A96" w:rsidRPr="00DD75B9">
        <w:rPr>
          <w:rFonts w:ascii="Times New Roman" w:hAnsi="Times New Roman" w:cs="Times New Roman"/>
          <w:sz w:val="28"/>
          <w:szCs w:val="28"/>
        </w:rPr>
        <w:t>боты  они  научились  ставить  проблемные  вопросы, выдвигать  гипотезы, предлагать  свои  решения, участвовать  в  научном  споре,  предлагать  свои  аргументы  и  доказательства.</w:t>
      </w:r>
      <w:r w:rsidR="00FB13AC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Анализ  содержания  выступлений  ученических  исследований   позволил  жюри  сделать  вывод  о  достаточно  высоком  уровне  п</w:t>
      </w:r>
      <w:r w:rsidR="00BC064B" w:rsidRPr="00DD75B9">
        <w:rPr>
          <w:rFonts w:ascii="Times New Roman" w:hAnsi="Times New Roman" w:cs="Times New Roman"/>
          <w:sz w:val="28"/>
          <w:szCs w:val="28"/>
        </w:rPr>
        <w:t>редставленных  учащимися   материалов.   Члены  жюри  отметили</w:t>
      </w:r>
      <w:r w:rsidR="008A7302" w:rsidRPr="00DD75B9">
        <w:rPr>
          <w:rFonts w:ascii="Times New Roman" w:hAnsi="Times New Roman" w:cs="Times New Roman"/>
          <w:sz w:val="28"/>
          <w:szCs w:val="28"/>
        </w:rPr>
        <w:t xml:space="preserve">  хороший  уровень  работ:  </w:t>
      </w:r>
      <w:proofErr w:type="spellStart"/>
      <w:r w:rsidR="008A7302" w:rsidRPr="00DD75B9">
        <w:rPr>
          <w:rFonts w:ascii="Times New Roman" w:hAnsi="Times New Roman" w:cs="Times New Roman"/>
          <w:sz w:val="28"/>
          <w:szCs w:val="28"/>
        </w:rPr>
        <w:t>Капитуновой</w:t>
      </w:r>
      <w:proofErr w:type="spellEnd"/>
      <w:r w:rsidR="008A7302" w:rsidRPr="00DD75B9">
        <w:rPr>
          <w:rFonts w:ascii="Times New Roman" w:hAnsi="Times New Roman" w:cs="Times New Roman"/>
          <w:sz w:val="28"/>
          <w:szCs w:val="28"/>
        </w:rPr>
        <w:t xml:space="preserve">  Анастасии, Лосевой</w:t>
      </w:r>
      <w:r w:rsidR="00D24A4B" w:rsidRPr="00DD75B9">
        <w:rPr>
          <w:rFonts w:ascii="Times New Roman" w:hAnsi="Times New Roman" w:cs="Times New Roman"/>
          <w:sz w:val="28"/>
          <w:szCs w:val="28"/>
        </w:rPr>
        <w:t xml:space="preserve">  Златы  и  Губановой  Алёны, Де</w:t>
      </w:r>
      <w:r w:rsidR="008A7302" w:rsidRPr="00DD75B9">
        <w:rPr>
          <w:rFonts w:ascii="Times New Roman" w:hAnsi="Times New Roman" w:cs="Times New Roman"/>
          <w:sz w:val="28"/>
          <w:szCs w:val="28"/>
        </w:rPr>
        <w:t xml:space="preserve">менковой  Яны  и   </w:t>
      </w:r>
      <w:r w:rsidR="00D86EAF" w:rsidRPr="00DD75B9">
        <w:rPr>
          <w:rFonts w:ascii="Times New Roman" w:hAnsi="Times New Roman" w:cs="Times New Roman"/>
          <w:sz w:val="28"/>
          <w:szCs w:val="28"/>
        </w:rPr>
        <w:t>Гриневич  Виктории,  Мальченко  Дарьи</w:t>
      </w:r>
      <w:r w:rsidR="004C3EC8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F12C51" w:rsidRPr="00DD75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2433" w:rsidRPr="00DD75B9">
        <w:rPr>
          <w:rFonts w:ascii="Times New Roman" w:hAnsi="Times New Roman" w:cs="Times New Roman"/>
          <w:sz w:val="28"/>
          <w:szCs w:val="28"/>
        </w:rPr>
        <w:t>и</w:t>
      </w:r>
      <w:r w:rsidR="004C3EC8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A71DCD" w:rsidRPr="00DD75B9">
        <w:rPr>
          <w:rFonts w:ascii="Times New Roman" w:hAnsi="Times New Roman" w:cs="Times New Roman"/>
          <w:sz w:val="28"/>
          <w:szCs w:val="28"/>
        </w:rPr>
        <w:t xml:space="preserve">распределили  их  </w:t>
      </w:r>
      <w:r w:rsidR="002662B5" w:rsidRPr="00DD75B9">
        <w:rPr>
          <w:rFonts w:ascii="Times New Roman" w:hAnsi="Times New Roman" w:cs="Times New Roman"/>
          <w:sz w:val="28"/>
          <w:szCs w:val="28"/>
        </w:rPr>
        <w:t xml:space="preserve">работы   </w:t>
      </w:r>
      <w:r w:rsidR="00A71DCD" w:rsidRPr="00DD75B9">
        <w:rPr>
          <w:rFonts w:ascii="Times New Roman" w:hAnsi="Times New Roman" w:cs="Times New Roman"/>
          <w:sz w:val="28"/>
          <w:szCs w:val="28"/>
        </w:rPr>
        <w:t xml:space="preserve">следующим  образом:             </w:t>
      </w:r>
      <w:r w:rsidR="00F12C51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71DCD" w:rsidRPr="00DD75B9">
        <w:rPr>
          <w:rFonts w:ascii="Times New Roman" w:hAnsi="Times New Roman" w:cs="Times New Roman"/>
          <w:sz w:val="28"/>
          <w:szCs w:val="28"/>
        </w:rPr>
        <w:t xml:space="preserve"> 3  место  пр</w:t>
      </w:r>
      <w:r w:rsidR="00A71DCD" w:rsidRPr="00DD75B9">
        <w:rPr>
          <w:rFonts w:ascii="Times New Roman" w:hAnsi="Times New Roman" w:cs="Times New Roman"/>
          <w:sz w:val="28"/>
          <w:szCs w:val="28"/>
        </w:rPr>
        <w:t>и</w:t>
      </w:r>
      <w:r w:rsidR="00A71DCD" w:rsidRPr="00DD75B9">
        <w:rPr>
          <w:rFonts w:ascii="Times New Roman" w:hAnsi="Times New Roman" w:cs="Times New Roman"/>
          <w:sz w:val="28"/>
          <w:szCs w:val="28"/>
        </w:rPr>
        <w:t>сужде</w:t>
      </w:r>
      <w:r w:rsidR="00031F8F" w:rsidRPr="00DD75B9">
        <w:rPr>
          <w:rFonts w:ascii="Times New Roman" w:hAnsi="Times New Roman" w:cs="Times New Roman"/>
          <w:sz w:val="28"/>
          <w:szCs w:val="28"/>
        </w:rPr>
        <w:t xml:space="preserve">но  Лосевой Злате  и  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Губановой  Алёне (9а)  - </w:t>
      </w:r>
      <w:proofErr w:type="gramStart"/>
      <w:r w:rsidR="00092433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2433" w:rsidRPr="00DD75B9">
        <w:rPr>
          <w:rFonts w:ascii="Times New Roman" w:hAnsi="Times New Roman" w:cs="Times New Roman"/>
          <w:sz w:val="28"/>
          <w:szCs w:val="28"/>
        </w:rPr>
        <w:t xml:space="preserve">учитель  физики  </w:t>
      </w:r>
      <w:proofErr w:type="spellStart"/>
      <w:r w:rsidR="00092433" w:rsidRPr="00DD75B9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="00092433" w:rsidRPr="00DD75B9">
        <w:rPr>
          <w:rFonts w:ascii="Times New Roman" w:hAnsi="Times New Roman" w:cs="Times New Roman"/>
          <w:sz w:val="28"/>
          <w:szCs w:val="28"/>
        </w:rPr>
        <w:t xml:space="preserve">  Римма  Геннадьевна );                                                            </w:t>
      </w:r>
      <w:r w:rsidR="00A71DCD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662B5" w:rsidRPr="00DD75B9">
        <w:rPr>
          <w:rFonts w:ascii="Times New Roman" w:hAnsi="Times New Roman" w:cs="Times New Roman"/>
          <w:sz w:val="28"/>
          <w:szCs w:val="28"/>
        </w:rPr>
        <w:t>2</w:t>
      </w:r>
      <w:r w:rsidR="008A621F" w:rsidRPr="00DD75B9">
        <w:rPr>
          <w:rFonts w:ascii="Times New Roman" w:hAnsi="Times New Roman" w:cs="Times New Roman"/>
          <w:sz w:val="28"/>
          <w:szCs w:val="28"/>
        </w:rPr>
        <w:t xml:space="preserve">место  присуждено  Деменковой  Яне  и  Гриневич  Виктории  ( 11а)  -  </w:t>
      </w:r>
      <w:r w:rsidR="00CF342D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2662B5" w:rsidRPr="00DD75B9">
        <w:rPr>
          <w:rFonts w:ascii="Times New Roman" w:hAnsi="Times New Roman" w:cs="Times New Roman"/>
          <w:sz w:val="28"/>
          <w:szCs w:val="28"/>
        </w:rPr>
        <w:t>(</w:t>
      </w:r>
      <w:r w:rsidR="00CF342D" w:rsidRPr="00DD75B9">
        <w:rPr>
          <w:rFonts w:ascii="Times New Roman" w:hAnsi="Times New Roman" w:cs="Times New Roman"/>
          <w:sz w:val="28"/>
          <w:szCs w:val="28"/>
        </w:rPr>
        <w:t>учитель</w:t>
      </w:r>
      <w:r w:rsidR="004705C0" w:rsidRPr="00DD75B9">
        <w:rPr>
          <w:rFonts w:ascii="Times New Roman" w:hAnsi="Times New Roman" w:cs="Times New Roman"/>
          <w:sz w:val="28"/>
          <w:szCs w:val="28"/>
        </w:rPr>
        <w:t xml:space="preserve">  биологии  </w:t>
      </w:r>
      <w:proofErr w:type="spellStart"/>
      <w:r w:rsidR="004705C0" w:rsidRPr="00DD75B9">
        <w:rPr>
          <w:rFonts w:ascii="Times New Roman" w:hAnsi="Times New Roman" w:cs="Times New Roman"/>
          <w:sz w:val="28"/>
          <w:szCs w:val="28"/>
        </w:rPr>
        <w:t>Каталымова</w:t>
      </w:r>
      <w:proofErr w:type="spellEnd"/>
      <w:r w:rsidR="004705C0" w:rsidRPr="00DD75B9">
        <w:rPr>
          <w:rFonts w:ascii="Times New Roman" w:hAnsi="Times New Roman" w:cs="Times New Roman"/>
          <w:sz w:val="28"/>
          <w:szCs w:val="28"/>
        </w:rPr>
        <w:t xml:space="preserve">  Нина  Ивановна );</w:t>
      </w:r>
      <w:r w:rsidR="00CF342D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1 место  присуждено    Мальченко  Дарье </w:t>
      </w:r>
      <w:proofErr w:type="gramStart"/>
      <w:r w:rsidR="00CF342D" w:rsidRPr="00DD75B9">
        <w:rPr>
          <w:rFonts w:ascii="Times New Roman" w:hAnsi="Times New Roman" w:cs="Times New Roman"/>
          <w:sz w:val="28"/>
          <w:szCs w:val="28"/>
        </w:rPr>
        <w:t>(</w:t>
      </w:r>
      <w:r w:rsidR="00821EFC" w:rsidRPr="00DD7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21EFC" w:rsidRPr="00DD75B9">
        <w:rPr>
          <w:rFonts w:ascii="Times New Roman" w:hAnsi="Times New Roman" w:cs="Times New Roman"/>
          <w:sz w:val="28"/>
          <w:szCs w:val="28"/>
        </w:rPr>
        <w:t>11а) – (</w:t>
      </w:r>
      <w:r w:rsidR="00457543" w:rsidRPr="00DD75B9">
        <w:rPr>
          <w:rFonts w:ascii="Times New Roman" w:hAnsi="Times New Roman" w:cs="Times New Roman"/>
          <w:sz w:val="28"/>
          <w:szCs w:val="28"/>
        </w:rPr>
        <w:t xml:space="preserve"> кандидат  педагогических  наук</w:t>
      </w:r>
      <w:r w:rsidR="00092433" w:rsidRPr="00DD75B9">
        <w:rPr>
          <w:rFonts w:ascii="Times New Roman" w:hAnsi="Times New Roman" w:cs="Times New Roman"/>
          <w:sz w:val="28"/>
          <w:szCs w:val="28"/>
        </w:rPr>
        <w:t>,</w:t>
      </w:r>
      <w:r w:rsidR="00821EFC" w:rsidRPr="00DD75B9">
        <w:rPr>
          <w:rFonts w:ascii="Times New Roman" w:hAnsi="Times New Roman" w:cs="Times New Roman"/>
          <w:sz w:val="28"/>
          <w:szCs w:val="28"/>
        </w:rPr>
        <w:t xml:space="preserve">  учитель </w:t>
      </w:r>
      <w:r w:rsidR="00E86590" w:rsidRPr="00DD75B9">
        <w:rPr>
          <w:rFonts w:ascii="Times New Roman" w:hAnsi="Times New Roman" w:cs="Times New Roman"/>
          <w:sz w:val="28"/>
          <w:szCs w:val="28"/>
        </w:rPr>
        <w:t xml:space="preserve"> русского  языка  и  литературы   11 а класса, </w:t>
      </w:r>
      <w:r w:rsidR="00092433" w:rsidRPr="00DD75B9">
        <w:rPr>
          <w:rFonts w:ascii="Times New Roman" w:hAnsi="Times New Roman" w:cs="Times New Roman"/>
          <w:sz w:val="28"/>
          <w:szCs w:val="28"/>
        </w:rPr>
        <w:t>д</w:t>
      </w:r>
      <w:r w:rsidR="00E86590" w:rsidRPr="00DD75B9">
        <w:rPr>
          <w:rFonts w:ascii="Times New Roman" w:hAnsi="Times New Roman" w:cs="Times New Roman"/>
          <w:sz w:val="28"/>
          <w:szCs w:val="28"/>
        </w:rPr>
        <w:t xml:space="preserve">иректор  МАОУ  СОШ  № 29  Соколова Людмила  Николаевна  и  учитель  истории  </w:t>
      </w:r>
      <w:r w:rsidR="00457543" w:rsidRPr="00DD75B9">
        <w:rPr>
          <w:rFonts w:ascii="Times New Roman" w:hAnsi="Times New Roman" w:cs="Times New Roman"/>
          <w:sz w:val="28"/>
          <w:szCs w:val="28"/>
        </w:rPr>
        <w:t>школы №4  Сапунов  Андрей  Вячеславович).</w:t>
      </w:r>
      <w:r w:rsidR="003D6D14" w:rsidRPr="00DD75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138E" w:rsidRPr="00DD75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6D14" w:rsidRPr="00DD75B9">
        <w:rPr>
          <w:rFonts w:ascii="Times New Roman" w:hAnsi="Times New Roman" w:cs="Times New Roman"/>
          <w:sz w:val="28"/>
          <w:szCs w:val="28"/>
        </w:rPr>
        <w:t xml:space="preserve">   В  заключение  конференции   всем  участникам  были  вручены  грамоты  и  принято  реш</w:t>
      </w:r>
      <w:r w:rsidR="003D6D14" w:rsidRPr="00DD75B9">
        <w:rPr>
          <w:rFonts w:ascii="Times New Roman" w:hAnsi="Times New Roman" w:cs="Times New Roman"/>
          <w:sz w:val="28"/>
          <w:szCs w:val="28"/>
        </w:rPr>
        <w:t>е</w:t>
      </w:r>
      <w:r w:rsidR="003D6D14" w:rsidRPr="00DD75B9">
        <w:rPr>
          <w:rFonts w:ascii="Times New Roman" w:hAnsi="Times New Roman" w:cs="Times New Roman"/>
          <w:sz w:val="28"/>
          <w:szCs w:val="28"/>
        </w:rPr>
        <w:t>ние  о  направлении</w:t>
      </w:r>
      <w:r w:rsidR="009F3072" w:rsidRPr="00DD75B9">
        <w:rPr>
          <w:rFonts w:ascii="Times New Roman" w:hAnsi="Times New Roman" w:cs="Times New Roman"/>
          <w:sz w:val="28"/>
          <w:szCs w:val="28"/>
        </w:rPr>
        <w:t xml:space="preserve">   победителей  школьного  этапа  научно-практической  конференции    на  городскую  конференцию  г.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9F3072" w:rsidRPr="00DD75B9">
        <w:rPr>
          <w:rFonts w:ascii="Times New Roman" w:hAnsi="Times New Roman" w:cs="Times New Roman"/>
          <w:sz w:val="28"/>
          <w:szCs w:val="28"/>
        </w:rPr>
        <w:t>Калининграда.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    « </w:t>
      </w:r>
      <w:r w:rsidR="00AF204F" w:rsidRPr="00DD75B9">
        <w:rPr>
          <w:rFonts w:ascii="Times New Roman" w:hAnsi="Times New Roman" w:cs="Times New Roman"/>
          <w:sz w:val="28"/>
          <w:szCs w:val="28"/>
        </w:rPr>
        <w:t xml:space="preserve">Таким  образом,  </w:t>
      </w:r>
      <w:r w:rsidR="00AF204F" w:rsidRPr="00DD75B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F204F" w:rsidRPr="00DD75B9">
        <w:rPr>
          <w:rFonts w:ascii="Times New Roman" w:hAnsi="Times New Roman" w:cs="Times New Roman"/>
          <w:sz w:val="28"/>
          <w:szCs w:val="28"/>
        </w:rPr>
        <w:t>1</w:t>
      </w:r>
      <w:r w:rsidR="00F846DF" w:rsidRPr="00DD75B9">
        <w:rPr>
          <w:rFonts w:ascii="Times New Roman" w:hAnsi="Times New Roman" w:cs="Times New Roman"/>
          <w:sz w:val="28"/>
          <w:szCs w:val="28"/>
        </w:rPr>
        <w:t xml:space="preserve">  Открытая   у</w:t>
      </w:r>
      <w:r w:rsidR="00052ADB" w:rsidRPr="00DD75B9">
        <w:rPr>
          <w:rFonts w:ascii="Times New Roman" w:hAnsi="Times New Roman" w:cs="Times New Roman"/>
          <w:sz w:val="28"/>
          <w:szCs w:val="28"/>
        </w:rPr>
        <w:t>ченическая  н</w:t>
      </w:r>
      <w:r w:rsidR="00F05237" w:rsidRPr="00DD75B9">
        <w:rPr>
          <w:rFonts w:ascii="Times New Roman" w:hAnsi="Times New Roman" w:cs="Times New Roman"/>
          <w:sz w:val="28"/>
          <w:szCs w:val="28"/>
        </w:rPr>
        <w:t>аучно-практическая   к</w:t>
      </w:r>
      <w:r w:rsidR="00AF204F" w:rsidRPr="00DD75B9">
        <w:rPr>
          <w:rFonts w:ascii="Times New Roman" w:hAnsi="Times New Roman" w:cs="Times New Roman"/>
          <w:sz w:val="28"/>
          <w:szCs w:val="28"/>
        </w:rPr>
        <w:t>онференция</w:t>
      </w:r>
      <w:r w:rsidR="00DD75B9">
        <w:rPr>
          <w:rFonts w:ascii="Times New Roman" w:hAnsi="Times New Roman" w:cs="Times New Roman"/>
          <w:sz w:val="28"/>
          <w:szCs w:val="28"/>
        </w:rPr>
        <w:t>,</w:t>
      </w:r>
      <w:r w:rsidR="00AF204F" w:rsidRPr="00DD75B9">
        <w:rPr>
          <w:rFonts w:ascii="Times New Roman" w:hAnsi="Times New Roman" w:cs="Times New Roman"/>
          <w:sz w:val="28"/>
          <w:szCs w:val="28"/>
        </w:rPr>
        <w:t xml:space="preserve">    </w:t>
      </w:r>
      <w:r w:rsidR="004B26F3" w:rsidRPr="00DD75B9">
        <w:rPr>
          <w:rFonts w:ascii="Times New Roman" w:hAnsi="Times New Roman" w:cs="Times New Roman"/>
          <w:sz w:val="28"/>
          <w:szCs w:val="28"/>
        </w:rPr>
        <w:lastRenderedPageBreak/>
        <w:t>организованная  Комитетом  по  о</w:t>
      </w:r>
      <w:r w:rsidR="00AF204F" w:rsidRPr="00DD75B9">
        <w:rPr>
          <w:rFonts w:ascii="Times New Roman" w:hAnsi="Times New Roman" w:cs="Times New Roman"/>
          <w:sz w:val="28"/>
          <w:szCs w:val="28"/>
        </w:rPr>
        <w:t xml:space="preserve">бразованию  </w:t>
      </w:r>
      <w:r w:rsidR="008D3E64" w:rsidRPr="00DD75B9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AF204F" w:rsidRPr="00DD75B9">
        <w:rPr>
          <w:rFonts w:ascii="Times New Roman" w:hAnsi="Times New Roman" w:cs="Times New Roman"/>
          <w:sz w:val="28"/>
          <w:szCs w:val="28"/>
        </w:rPr>
        <w:t>г.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AF204F" w:rsidRPr="00DD75B9">
        <w:rPr>
          <w:rFonts w:ascii="Times New Roman" w:hAnsi="Times New Roman" w:cs="Times New Roman"/>
          <w:sz w:val="28"/>
          <w:szCs w:val="28"/>
        </w:rPr>
        <w:t>Калини</w:t>
      </w:r>
      <w:r w:rsidR="00AF204F" w:rsidRPr="00DD75B9">
        <w:rPr>
          <w:rFonts w:ascii="Times New Roman" w:hAnsi="Times New Roman" w:cs="Times New Roman"/>
          <w:sz w:val="28"/>
          <w:szCs w:val="28"/>
        </w:rPr>
        <w:t>н</w:t>
      </w:r>
      <w:r w:rsidR="00AF204F" w:rsidRPr="00DD75B9">
        <w:rPr>
          <w:rFonts w:ascii="Times New Roman" w:hAnsi="Times New Roman" w:cs="Times New Roman"/>
          <w:sz w:val="28"/>
          <w:szCs w:val="28"/>
        </w:rPr>
        <w:t>града</w:t>
      </w:r>
      <w:proofErr w:type="gramStart"/>
      <w:r w:rsidR="004B26F3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8D3E64" w:rsidRPr="00DD7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3E64" w:rsidRPr="00DD75B9">
        <w:rPr>
          <w:rFonts w:ascii="Times New Roman" w:hAnsi="Times New Roman" w:cs="Times New Roman"/>
          <w:sz w:val="28"/>
          <w:szCs w:val="28"/>
        </w:rPr>
        <w:t xml:space="preserve">  которая  была  проведена  в  МАОУ  СОШ  № 29  -  сказала  </w:t>
      </w:r>
      <w:r w:rsidR="001A6835" w:rsidRPr="00DD75B9">
        <w:rPr>
          <w:rFonts w:ascii="Times New Roman" w:hAnsi="Times New Roman" w:cs="Times New Roman"/>
          <w:sz w:val="28"/>
          <w:szCs w:val="28"/>
        </w:rPr>
        <w:t>в  з</w:t>
      </w:r>
      <w:r w:rsidR="001A6835" w:rsidRPr="00DD75B9">
        <w:rPr>
          <w:rFonts w:ascii="Times New Roman" w:hAnsi="Times New Roman" w:cs="Times New Roman"/>
          <w:sz w:val="28"/>
          <w:szCs w:val="28"/>
        </w:rPr>
        <w:t>а</w:t>
      </w:r>
      <w:r w:rsidR="001A6835" w:rsidRPr="00DD75B9">
        <w:rPr>
          <w:rFonts w:ascii="Times New Roman" w:hAnsi="Times New Roman" w:cs="Times New Roman"/>
          <w:sz w:val="28"/>
          <w:szCs w:val="28"/>
        </w:rPr>
        <w:t>ключение  председатель  жюри, директор</w:t>
      </w:r>
      <w:r w:rsidR="004B26F3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1A6835" w:rsidRPr="00DD75B9">
        <w:rPr>
          <w:rFonts w:ascii="Times New Roman" w:hAnsi="Times New Roman" w:cs="Times New Roman"/>
          <w:sz w:val="28"/>
          <w:szCs w:val="28"/>
        </w:rPr>
        <w:t>МАОУ  СОШ  №29</w:t>
      </w:r>
      <w:r w:rsidR="008D3E64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91756F" w:rsidRPr="00DD75B9">
        <w:rPr>
          <w:rFonts w:ascii="Times New Roman" w:hAnsi="Times New Roman" w:cs="Times New Roman"/>
          <w:sz w:val="28"/>
          <w:szCs w:val="28"/>
        </w:rPr>
        <w:t>Соколова  Людмила  Николаевна</w:t>
      </w:r>
      <w:r w:rsidR="008D3E64" w:rsidRPr="00DD75B9">
        <w:rPr>
          <w:rFonts w:ascii="Times New Roman" w:hAnsi="Times New Roman" w:cs="Times New Roman"/>
          <w:sz w:val="28"/>
          <w:szCs w:val="28"/>
        </w:rPr>
        <w:t>,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8D3E64" w:rsidRPr="00DD75B9">
        <w:rPr>
          <w:rFonts w:ascii="Times New Roman" w:hAnsi="Times New Roman" w:cs="Times New Roman"/>
          <w:sz w:val="28"/>
          <w:szCs w:val="28"/>
        </w:rPr>
        <w:t>-  имела  целью  содействие  развитию  творческих</w:t>
      </w:r>
      <w:r w:rsidR="00394FE9" w:rsidRPr="00DD75B9">
        <w:rPr>
          <w:rFonts w:ascii="Times New Roman" w:hAnsi="Times New Roman" w:cs="Times New Roman"/>
          <w:sz w:val="28"/>
          <w:szCs w:val="28"/>
        </w:rPr>
        <w:t xml:space="preserve">  и  исследовательских  способ</w:t>
      </w:r>
      <w:r w:rsidR="00650764" w:rsidRPr="00DD75B9">
        <w:rPr>
          <w:rFonts w:ascii="Times New Roman" w:hAnsi="Times New Roman" w:cs="Times New Roman"/>
          <w:sz w:val="28"/>
          <w:szCs w:val="28"/>
        </w:rPr>
        <w:t>ностей  школьников.  Задачами  к</w:t>
      </w:r>
      <w:r w:rsidR="00394FE9" w:rsidRPr="00DD75B9">
        <w:rPr>
          <w:rFonts w:ascii="Times New Roman" w:hAnsi="Times New Roman" w:cs="Times New Roman"/>
          <w:sz w:val="28"/>
          <w:szCs w:val="28"/>
        </w:rPr>
        <w:t>онференции  я</w:t>
      </w:r>
      <w:r w:rsidR="00923F35" w:rsidRPr="00DD75B9">
        <w:rPr>
          <w:rFonts w:ascii="Times New Roman" w:hAnsi="Times New Roman" w:cs="Times New Roman"/>
          <w:sz w:val="28"/>
          <w:szCs w:val="28"/>
        </w:rPr>
        <w:t>в</w:t>
      </w:r>
      <w:r w:rsidR="00923F35" w:rsidRPr="00DD75B9">
        <w:rPr>
          <w:rFonts w:ascii="Times New Roman" w:hAnsi="Times New Roman" w:cs="Times New Roman"/>
          <w:sz w:val="28"/>
          <w:szCs w:val="28"/>
        </w:rPr>
        <w:t>лялось  содействие  формированию  исследовательских  навыков  и  умений  школьников</w:t>
      </w:r>
      <w:r w:rsidR="00CF631F" w:rsidRPr="00DD75B9">
        <w:rPr>
          <w:rFonts w:ascii="Times New Roman" w:hAnsi="Times New Roman" w:cs="Times New Roman"/>
          <w:sz w:val="28"/>
          <w:szCs w:val="28"/>
        </w:rPr>
        <w:t>;  приобщение  учащихся  к  миру  науки,  ознакомление  уч</w:t>
      </w:r>
      <w:r w:rsidR="00CF631F" w:rsidRPr="00DD75B9">
        <w:rPr>
          <w:rFonts w:ascii="Times New Roman" w:hAnsi="Times New Roman" w:cs="Times New Roman"/>
          <w:sz w:val="28"/>
          <w:szCs w:val="28"/>
        </w:rPr>
        <w:t>а</w:t>
      </w:r>
      <w:r w:rsidR="00CF631F" w:rsidRPr="00DD75B9">
        <w:rPr>
          <w:rFonts w:ascii="Times New Roman" w:hAnsi="Times New Roman" w:cs="Times New Roman"/>
          <w:sz w:val="28"/>
          <w:szCs w:val="28"/>
        </w:rPr>
        <w:t>щихся  с  современными  научными  достижениями; совершенствование  с</w:t>
      </w:r>
      <w:r w:rsidR="00CF631F" w:rsidRPr="00DD75B9">
        <w:rPr>
          <w:rFonts w:ascii="Times New Roman" w:hAnsi="Times New Roman" w:cs="Times New Roman"/>
          <w:sz w:val="28"/>
          <w:szCs w:val="28"/>
        </w:rPr>
        <w:t>и</w:t>
      </w:r>
      <w:r w:rsidR="00CF631F" w:rsidRPr="00DD75B9">
        <w:rPr>
          <w:rFonts w:ascii="Times New Roman" w:hAnsi="Times New Roman" w:cs="Times New Roman"/>
          <w:sz w:val="28"/>
          <w:szCs w:val="28"/>
        </w:rPr>
        <w:t>стемы  профессиональной  ориентации  учащихся  и  др.</w:t>
      </w:r>
      <w:r w:rsidR="00AF5EF0" w:rsidRPr="00DD75B9">
        <w:rPr>
          <w:rFonts w:ascii="Times New Roman" w:hAnsi="Times New Roman" w:cs="Times New Roman"/>
          <w:sz w:val="28"/>
          <w:szCs w:val="28"/>
        </w:rPr>
        <w:t xml:space="preserve">   Мы  благодарны  учащимся  и  учителям  за  участие  в  этом  нужном  проекте  и  считаем  н</w:t>
      </w:r>
      <w:r w:rsidR="00AF5EF0" w:rsidRPr="00DD75B9">
        <w:rPr>
          <w:rFonts w:ascii="Times New Roman" w:hAnsi="Times New Roman" w:cs="Times New Roman"/>
          <w:sz w:val="28"/>
          <w:szCs w:val="28"/>
        </w:rPr>
        <w:t>е</w:t>
      </w:r>
      <w:r w:rsidR="00AF5EF0" w:rsidRPr="00DD75B9">
        <w:rPr>
          <w:rFonts w:ascii="Times New Roman" w:hAnsi="Times New Roman" w:cs="Times New Roman"/>
          <w:sz w:val="28"/>
          <w:szCs w:val="28"/>
        </w:rPr>
        <w:t>обходимым    расширять  усилия  по  реализации  научного  потенциала  тех, кто  учится  в  нашей  школе,  включая  учащихся,  учителей,  научных  рук</w:t>
      </w:r>
      <w:r w:rsidR="00AF5EF0" w:rsidRPr="00DD75B9">
        <w:rPr>
          <w:rFonts w:ascii="Times New Roman" w:hAnsi="Times New Roman" w:cs="Times New Roman"/>
          <w:sz w:val="28"/>
          <w:szCs w:val="28"/>
        </w:rPr>
        <w:t>о</w:t>
      </w:r>
      <w:r w:rsidR="00AF5EF0" w:rsidRPr="00DD75B9">
        <w:rPr>
          <w:rFonts w:ascii="Times New Roman" w:hAnsi="Times New Roman" w:cs="Times New Roman"/>
          <w:sz w:val="28"/>
          <w:szCs w:val="28"/>
        </w:rPr>
        <w:t>водителей  в  реализации  проектов  в  намеченной  сфере.  Такой  подход  позволи</w:t>
      </w:r>
      <w:r w:rsidR="00DF20D1" w:rsidRPr="00DD75B9">
        <w:rPr>
          <w:rFonts w:ascii="Times New Roman" w:hAnsi="Times New Roman" w:cs="Times New Roman"/>
          <w:sz w:val="28"/>
          <w:szCs w:val="28"/>
        </w:rPr>
        <w:t>т</w:t>
      </w:r>
      <w:r w:rsidR="0021657E" w:rsidRPr="00DD75B9">
        <w:rPr>
          <w:rFonts w:ascii="Times New Roman" w:hAnsi="Times New Roman" w:cs="Times New Roman"/>
          <w:sz w:val="28"/>
          <w:szCs w:val="28"/>
        </w:rPr>
        <w:t xml:space="preserve">  мобилизовать  и  дополнительные  источники</w:t>
      </w:r>
      <w:r w:rsidR="00052ADB" w:rsidRPr="00DD75B9">
        <w:rPr>
          <w:rFonts w:ascii="Times New Roman" w:hAnsi="Times New Roman" w:cs="Times New Roman"/>
          <w:sz w:val="28"/>
          <w:szCs w:val="28"/>
        </w:rPr>
        <w:t xml:space="preserve">  и  идеи  научного   характера</w:t>
      </w:r>
      <w:r w:rsidR="0021657E" w:rsidRPr="00DD75B9">
        <w:rPr>
          <w:rFonts w:ascii="Times New Roman" w:hAnsi="Times New Roman" w:cs="Times New Roman"/>
          <w:sz w:val="28"/>
          <w:szCs w:val="28"/>
        </w:rPr>
        <w:t>»</w:t>
      </w:r>
      <w:r w:rsidR="00A01B27" w:rsidRPr="00DD75B9">
        <w:rPr>
          <w:rFonts w:ascii="Times New Roman" w:hAnsi="Times New Roman" w:cs="Times New Roman"/>
          <w:sz w:val="28"/>
          <w:szCs w:val="28"/>
        </w:rPr>
        <w:t>.</w:t>
      </w:r>
      <w:r w:rsidR="000B1BE1" w:rsidRPr="00DD7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24E" w:rsidRPr="00DD75B9" w:rsidRDefault="000B1BE1" w:rsidP="00DD75B9">
      <w:pPr>
        <w:tabs>
          <w:tab w:val="left" w:pos="246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D75B9">
        <w:rPr>
          <w:rFonts w:ascii="Times New Roman" w:hAnsi="Times New Roman" w:cs="Times New Roman"/>
          <w:sz w:val="28"/>
          <w:szCs w:val="28"/>
        </w:rPr>
        <w:t xml:space="preserve">Приводим   отзывы  о  </w:t>
      </w:r>
      <w:proofErr w:type="spellStart"/>
      <w:r w:rsidRPr="00DD75B9">
        <w:rPr>
          <w:rFonts w:ascii="Times New Roman" w:hAnsi="Times New Roman" w:cs="Times New Roman"/>
          <w:sz w:val="28"/>
          <w:szCs w:val="28"/>
          <w:lang w:val="en-US"/>
        </w:rPr>
        <w:t>XXl</w:t>
      </w:r>
      <w:proofErr w:type="spellEnd"/>
      <w:r w:rsidRPr="00DD75B9">
        <w:rPr>
          <w:rFonts w:ascii="Times New Roman" w:hAnsi="Times New Roman" w:cs="Times New Roman"/>
          <w:sz w:val="28"/>
          <w:szCs w:val="28"/>
        </w:rPr>
        <w:t xml:space="preserve">  Откр</w:t>
      </w:r>
      <w:r w:rsidRPr="00DD75B9">
        <w:rPr>
          <w:rFonts w:ascii="Times New Roman" w:hAnsi="Times New Roman" w:cs="Times New Roman"/>
          <w:sz w:val="28"/>
          <w:szCs w:val="28"/>
        </w:rPr>
        <w:t>ы</w:t>
      </w:r>
      <w:r w:rsidRPr="00DD75B9">
        <w:rPr>
          <w:rFonts w:ascii="Times New Roman" w:hAnsi="Times New Roman" w:cs="Times New Roman"/>
          <w:sz w:val="28"/>
          <w:szCs w:val="28"/>
        </w:rPr>
        <w:t xml:space="preserve">той  Ученической  Научно-практической  Конференции:  </w:t>
      </w:r>
    </w:p>
    <w:p w:rsidR="000B1BE1" w:rsidRPr="00DD75B9" w:rsidRDefault="00DD75B9" w:rsidP="00DD75B9">
      <w:pPr>
        <w:tabs>
          <w:tab w:val="left" w:pos="24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1BE1" w:rsidRPr="00DD75B9">
        <w:rPr>
          <w:rFonts w:ascii="Times New Roman" w:hAnsi="Times New Roman" w:cs="Times New Roman"/>
          <w:b/>
          <w:sz w:val="28"/>
          <w:szCs w:val="28"/>
        </w:rPr>
        <w:t>Цебро</w:t>
      </w:r>
      <w:proofErr w:type="spellEnd"/>
      <w:r w:rsidR="000B1BE1" w:rsidRPr="00DD75B9">
        <w:rPr>
          <w:rFonts w:ascii="Times New Roman" w:hAnsi="Times New Roman" w:cs="Times New Roman"/>
          <w:b/>
          <w:sz w:val="28"/>
          <w:szCs w:val="28"/>
        </w:rPr>
        <w:t xml:space="preserve">  Римма  Геннадьевна,  учитель  физики  МАОУ  СОШ  №29:</w:t>
      </w:r>
      <w:r w:rsidR="000B1BE1" w:rsidRPr="00DD75B9">
        <w:rPr>
          <w:rFonts w:ascii="Times New Roman" w:hAnsi="Times New Roman" w:cs="Times New Roman"/>
          <w:sz w:val="28"/>
          <w:szCs w:val="28"/>
        </w:rPr>
        <w:t xml:space="preserve">       «   20  декабря  2013  </w:t>
      </w:r>
      <w:r w:rsidR="005D31C9" w:rsidRPr="00DD75B9">
        <w:rPr>
          <w:rFonts w:ascii="Times New Roman" w:hAnsi="Times New Roman" w:cs="Times New Roman"/>
          <w:sz w:val="28"/>
          <w:szCs w:val="28"/>
        </w:rPr>
        <w:t xml:space="preserve"> в  школе № 29   </w:t>
      </w:r>
      <w:r w:rsidR="000B1BE1" w:rsidRPr="00DD75B9">
        <w:rPr>
          <w:rFonts w:ascii="Times New Roman" w:hAnsi="Times New Roman" w:cs="Times New Roman"/>
          <w:sz w:val="28"/>
          <w:szCs w:val="28"/>
        </w:rPr>
        <w:t xml:space="preserve">  прошёл  школьный  этап  21-й  научно-практической  конференции  “  Поиск  и  творчество”</w:t>
      </w:r>
      <w:r w:rsidR="005D31C9" w:rsidRPr="00DD75B9">
        <w:rPr>
          <w:rFonts w:ascii="Times New Roman" w:hAnsi="Times New Roman" w:cs="Times New Roman"/>
          <w:sz w:val="28"/>
          <w:szCs w:val="28"/>
        </w:rPr>
        <w:t>.</w:t>
      </w:r>
      <w:r w:rsidR="007A3E92" w:rsidRPr="00DD75B9">
        <w:rPr>
          <w:rFonts w:ascii="Times New Roman" w:hAnsi="Times New Roman" w:cs="Times New Roman"/>
          <w:sz w:val="28"/>
          <w:szCs w:val="28"/>
        </w:rPr>
        <w:t xml:space="preserve"> Мои  учен</w:t>
      </w:r>
      <w:r w:rsidR="007A3E92" w:rsidRPr="00DD75B9">
        <w:rPr>
          <w:rFonts w:ascii="Times New Roman" w:hAnsi="Times New Roman" w:cs="Times New Roman"/>
          <w:sz w:val="28"/>
          <w:szCs w:val="28"/>
        </w:rPr>
        <w:t>и</w:t>
      </w:r>
      <w:r w:rsidR="007A3E92" w:rsidRPr="00DD75B9">
        <w:rPr>
          <w:rFonts w:ascii="Times New Roman" w:hAnsi="Times New Roman" w:cs="Times New Roman"/>
          <w:sz w:val="28"/>
          <w:szCs w:val="28"/>
        </w:rPr>
        <w:t>цы  из  9а  класса  Лосева  Злата  и  Губанова  Алёна  представляли  работу</w:t>
      </w:r>
      <w:proofErr w:type="gramStart"/>
      <w:r w:rsidR="007A3E92" w:rsidRPr="00DD75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3E92" w:rsidRPr="00DD75B9">
        <w:rPr>
          <w:rFonts w:ascii="Times New Roman" w:hAnsi="Times New Roman" w:cs="Times New Roman"/>
          <w:sz w:val="28"/>
          <w:szCs w:val="28"/>
        </w:rPr>
        <w:t xml:space="preserve"> « Глаз – живой  фотоаппарат».  На  мой  взгляд, работа  получилась  интере</w:t>
      </w:r>
      <w:r w:rsidR="007A3E92" w:rsidRPr="00DD75B9">
        <w:rPr>
          <w:rFonts w:ascii="Times New Roman" w:hAnsi="Times New Roman" w:cs="Times New Roman"/>
          <w:sz w:val="28"/>
          <w:szCs w:val="28"/>
        </w:rPr>
        <w:t>с</w:t>
      </w:r>
      <w:r w:rsidR="007A3E92" w:rsidRPr="00DD75B9">
        <w:rPr>
          <w:rFonts w:ascii="Times New Roman" w:hAnsi="Times New Roman" w:cs="Times New Roman"/>
          <w:sz w:val="28"/>
          <w:szCs w:val="28"/>
        </w:rPr>
        <w:t>ная. Мы  сравнивали  оптическую  систему  с  человеческим  глазом. Учен</w:t>
      </w:r>
      <w:r w:rsidR="007A3E92" w:rsidRPr="00DD75B9">
        <w:rPr>
          <w:rFonts w:ascii="Times New Roman" w:hAnsi="Times New Roman" w:cs="Times New Roman"/>
          <w:sz w:val="28"/>
          <w:szCs w:val="28"/>
        </w:rPr>
        <w:t>и</w:t>
      </w:r>
      <w:r w:rsidR="007A3E92" w:rsidRPr="00DD75B9">
        <w:rPr>
          <w:rFonts w:ascii="Times New Roman" w:hAnsi="Times New Roman" w:cs="Times New Roman"/>
          <w:sz w:val="28"/>
          <w:szCs w:val="28"/>
        </w:rPr>
        <w:t>цы  провели  исследования, анкетируя  учащихся  9-х  классов, а также  ан</w:t>
      </w:r>
      <w:r w:rsidR="007A3E92" w:rsidRPr="00DD75B9">
        <w:rPr>
          <w:rFonts w:ascii="Times New Roman" w:hAnsi="Times New Roman" w:cs="Times New Roman"/>
          <w:sz w:val="28"/>
          <w:szCs w:val="28"/>
        </w:rPr>
        <w:t>а</w:t>
      </w:r>
      <w:r w:rsidR="007A3E92" w:rsidRPr="00DD75B9">
        <w:rPr>
          <w:rFonts w:ascii="Times New Roman" w:hAnsi="Times New Roman" w:cs="Times New Roman"/>
          <w:sz w:val="28"/>
          <w:szCs w:val="28"/>
        </w:rPr>
        <w:t xml:space="preserve">лизируя  результаты  </w:t>
      </w:r>
      <w:proofErr w:type="gramStart"/>
      <w:r w:rsidR="007A3E92" w:rsidRPr="00DD75B9">
        <w:rPr>
          <w:rFonts w:ascii="Times New Roman" w:hAnsi="Times New Roman" w:cs="Times New Roman"/>
          <w:sz w:val="28"/>
          <w:szCs w:val="28"/>
        </w:rPr>
        <w:t>отчёта  медика  школы  Морозовой  Елены  Михайло</w:t>
      </w:r>
      <w:r w:rsidR="007A3E92" w:rsidRPr="00DD75B9">
        <w:rPr>
          <w:rFonts w:ascii="Times New Roman" w:hAnsi="Times New Roman" w:cs="Times New Roman"/>
          <w:sz w:val="28"/>
          <w:szCs w:val="28"/>
        </w:rPr>
        <w:t>в</w:t>
      </w:r>
      <w:r w:rsidR="007A3E92" w:rsidRPr="00DD75B9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7A3E92" w:rsidRPr="00DD75B9">
        <w:rPr>
          <w:rFonts w:ascii="Times New Roman" w:hAnsi="Times New Roman" w:cs="Times New Roman"/>
          <w:sz w:val="28"/>
          <w:szCs w:val="28"/>
        </w:rPr>
        <w:t xml:space="preserve">. </w:t>
      </w:r>
      <w:r w:rsidR="00966E9D" w:rsidRPr="00DD75B9">
        <w:rPr>
          <w:rFonts w:ascii="Times New Roman" w:hAnsi="Times New Roman" w:cs="Times New Roman"/>
          <w:sz w:val="28"/>
          <w:szCs w:val="28"/>
        </w:rPr>
        <w:t xml:space="preserve"> Работа  заняла  3-е  место  среди  всех  представленных  работ.  И  теперь  ученицы  готовятся  представлять  свой  т</w:t>
      </w:r>
      <w:r w:rsidR="00052ADB" w:rsidRPr="00DD75B9">
        <w:rPr>
          <w:rFonts w:ascii="Times New Roman" w:hAnsi="Times New Roman" w:cs="Times New Roman"/>
          <w:sz w:val="28"/>
          <w:szCs w:val="28"/>
        </w:rPr>
        <w:t>руд  на  городской  конференции</w:t>
      </w:r>
      <w:r w:rsidR="00966E9D" w:rsidRPr="00DD75B9">
        <w:rPr>
          <w:rFonts w:ascii="Times New Roman" w:hAnsi="Times New Roman" w:cs="Times New Roman"/>
          <w:sz w:val="28"/>
          <w:szCs w:val="28"/>
        </w:rPr>
        <w:t>»</w:t>
      </w:r>
      <w:r w:rsidR="00052ADB" w:rsidRPr="00DD75B9">
        <w:rPr>
          <w:rFonts w:ascii="Times New Roman" w:hAnsi="Times New Roman" w:cs="Times New Roman"/>
          <w:sz w:val="28"/>
          <w:szCs w:val="28"/>
        </w:rPr>
        <w:t>.</w:t>
      </w:r>
      <w:r w:rsidR="00D80487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D80487" w:rsidRPr="00DD75B9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D80487" w:rsidRPr="00DD75B9">
        <w:rPr>
          <w:rFonts w:ascii="Times New Roman" w:hAnsi="Times New Roman" w:cs="Times New Roman"/>
          <w:sz w:val="28"/>
          <w:szCs w:val="28"/>
        </w:rPr>
        <w:t xml:space="preserve">  Галина  Петровна,</w:t>
      </w:r>
      <w:r w:rsidR="00757F26" w:rsidRPr="00DD75B9">
        <w:rPr>
          <w:rFonts w:ascii="Times New Roman" w:hAnsi="Times New Roman" w:cs="Times New Roman"/>
          <w:sz w:val="28"/>
          <w:szCs w:val="28"/>
        </w:rPr>
        <w:t xml:space="preserve"> классный  руководитель  11а класса,</w:t>
      </w:r>
      <w:r w:rsidR="00D80487" w:rsidRPr="00DD75B9">
        <w:rPr>
          <w:rFonts w:ascii="Times New Roman" w:hAnsi="Times New Roman" w:cs="Times New Roman"/>
          <w:sz w:val="28"/>
          <w:szCs w:val="28"/>
        </w:rPr>
        <w:t xml:space="preserve"> учитель  математики  в  старших  классах</w:t>
      </w:r>
      <w:r w:rsidR="00052ADB" w:rsidRPr="00DD75B9">
        <w:rPr>
          <w:rFonts w:ascii="Times New Roman" w:hAnsi="Times New Roman" w:cs="Times New Roman"/>
          <w:sz w:val="28"/>
          <w:szCs w:val="28"/>
        </w:rPr>
        <w:t xml:space="preserve">  МАОУ  СОШ  №29:</w:t>
      </w:r>
      <w:r w:rsidR="00092433" w:rsidRPr="00DD75B9">
        <w:rPr>
          <w:rFonts w:ascii="Times New Roman" w:hAnsi="Times New Roman" w:cs="Times New Roman"/>
          <w:sz w:val="28"/>
          <w:szCs w:val="28"/>
        </w:rPr>
        <w:t xml:space="preserve"> «</w:t>
      </w:r>
      <w:r w:rsidR="004C0116" w:rsidRPr="00DD75B9">
        <w:rPr>
          <w:rFonts w:ascii="Times New Roman" w:hAnsi="Times New Roman" w:cs="Times New Roman"/>
          <w:sz w:val="28"/>
          <w:szCs w:val="28"/>
        </w:rPr>
        <w:t xml:space="preserve">В  ученической  научно-практической  конференции  </w:t>
      </w:r>
      <w:r w:rsidR="00A82A3A" w:rsidRPr="00DD75B9">
        <w:rPr>
          <w:rFonts w:ascii="Times New Roman" w:hAnsi="Times New Roman" w:cs="Times New Roman"/>
          <w:sz w:val="28"/>
          <w:szCs w:val="28"/>
        </w:rPr>
        <w:t>участвовали  и  заняли  2 и 1  места  три  моих  ученицы</w:t>
      </w:r>
      <w:r w:rsidR="00757F26" w:rsidRPr="00DD75B9">
        <w:rPr>
          <w:rFonts w:ascii="Times New Roman" w:hAnsi="Times New Roman" w:cs="Times New Roman"/>
          <w:sz w:val="28"/>
          <w:szCs w:val="28"/>
        </w:rPr>
        <w:t xml:space="preserve">  из  11а  класса</w:t>
      </w:r>
      <w:r w:rsidR="00A82A3A" w:rsidRPr="00DD75B9">
        <w:rPr>
          <w:rFonts w:ascii="Times New Roman" w:hAnsi="Times New Roman" w:cs="Times New Roman"/>
          <w:sz w:val="28"/>
          <w:szCs w:val="28"/>
        </w:rPr>
        <w:t xml:space="preserve">:  это - </w:t>
      </w:r>
      <w:r w:rsidR="004C0116" w:rsidRPr="00DD75B9">
        <w:rPr>
          <w:rFonts w:ascii="Times New Roman" w:hAnsi="Times New Roman" w:cs="Times New Roman"/>
          <w:sz w:val="28"/>
          <w:szCs w:val="28"/>
        </w:rPr>
        <w:t xml:space="preserve"> </w:t>
      </w:r>
      <w:r w:rsidR="00757F26" w:rsidRPr="00DD75B9">
        <w:rPr>
          <w:rFonts w:ascii="Times New Roman" w:hAnsi="Times New Roman" w:cs="Times New Roman"/>
          <w:sz w:val="28"/>
          <w:szCs w:val="28"/>
        </w:rPr>
        <w:t xml:space="preserve">Деменкова  Яна  и  Гриневич  Виктория  </w:t>
      </w:r>
      <w:proofErr w:type="gramStart"/>
      <w:r w:rsidR="00757F26" w:rsidRPr="00DD75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7F26" w:rsidRPr="00DD75B9">
        <w:rPr>
          <w:rFonts w:ascii="Times New Roman" w:hAnsi="Times New Roman" w:cs="Times New Roman"/>
          <w:sz w:val="28"/>
          <w:szCs w:val="28"/>
        </w:rPr>
        <w:t>2-е  место)</w:t>
      </w:r>
      <w:r w:rsidR="004C0116" w:rsidRPr="00DD75B9">
        <w:rPr>
          <w:rFonts w:ascii="Times New Roman" w:hAnsi="Times New Roman" w:cs="Times New Roman"/>
          <w:sz w:val="28"/>
          <w:szCs w:val="28"/>
        </w:rPr>
        <w:t xml:space="preserve">  </w:t>
      </w:r>
      <w:r w:rsidR="00757F26" w:rsidRPr="00DD75B9">
        <w:rPr>
          <w:rFonts w:ascii="Times New Roman" w:hAnsi="Times New Roman" w:cs="Times New Roman"/>
          <w:sz w:val="28"/>
          <w:szCs w:val="28"/>
        </w:rPr>
        <w:t>и  Мальченко  Дарья ( 1 место).  Это  хорошие  результаты  для  них  и  для  нашей  школы.</w:t>
      </w:r>
      <w:r w:rsidR="00221F20" w:rsidRPr="00DD75B9">
        <w:rPr>
          <w:rFonts w:ascii="Times New Roman" w:hAnsi="Times New Roman" w:cs="Times New Roman"/>
          <w:sz w:val="28"/>
          <w:szCs w:val="28"/>
        </w:rPr>
        <w:t xml:space="preserve"> Ведь  главная  задача  для  нас, учителей, выя</w:t>
      </w:r>
      <w:r w:rsidR="00221F20" w:rsidRPr="00DD75B9">
        <w:rPr>
          <w:rFonts w:ascii="Times New Roman" w:hAnsi="Times New Roman" w:cs="Times New Roman"/>
          <w:sz w:val="28"/>
          <w:szCs w:val="28"/>
        </w:rPr>
        <w:t>в</w:t>
      </w:r>
      <w:r w:rsidR="00221F20" w:rsidRPr="00DD75B9">
        <w:rPr>
          <w:rFonts w:ascii="Times New Roman" w:hAnsi="Times New Roman" w:cs="Times New Roman"/>
          <w:sz w:val="28"/>
          <w:szCs w:val="28"/>
        </w:rPr>
        <w:t xml:space="preserve">лять  наиболее  способных  к  исследованиям  и  творчеству  учащихся  и  развивать  у  них  познавательные  интересы, интеллектуальные, творческие  </w:t>
      </w:r>
      <w:r w:rsidR="003A3FBB" w:rsidRPr="00DD75B9">
        <w:rPr>
          <w:rFonts w:ascii="Times New Roman" w:hAnsi="Times New Roman" w:cs="Times New Roman"/>
          <w:sz w:val="28"/>
          <w:szCs w:val="28"/>
        </w:rPr>
        <w:t>и  коммуникативные  способности.</w:t>
      </w:r>
      <w:r w:rsidR="00E86015" w:rsidRPr="00DD75B9">
        <w:rPr>
          <w:rFonts w:ascii="Times New Roman" w:hAnsi="Times New Roman" w:cs="Times New Roman"/>
          <w:sz w:val="28"/>
          <w:szCs w:val="28"/>
        </w:rPr>
        <w:t xml:space="preserve">  И  в  дальнейшем  мы  будем  прививать  навыки  организации</w:t>
      </w:r>
      <w:r w:rsidR="00E0018B" w:rsidRPr="00DD75B9">
        <w:rPr>
          <w:rFonts w:ascii="Times New Roman" w:hAnsi="Times New Roman" w:cs="Times New Roman"/>
          <w:sz w:val="28"/>
          <w:szCs w:val="28"/>
        </w:rPr>
        <w:t xml:space="preserve">  научного  труда, работы  со  словарями  и  энциклоп</w:t>
      </w:r>
      <w:r w:rsidR="00E0018B" w:rsidRPr="00DD75B9">
        <w:rPr>
          <w:rFonts w:ascii="Times New Roman" w:hAnsi="Times New Roman" w:cs="Times New Roman"/>
          <w:sz w:val="28"/>
          <w:szCs w:val="28"/>
        </w:rPr>
        <w:t>е</w:t>
      </w:r>
      <w:r w:rsidR="00E0018B" w:rsidRPr="00DD75B9">
        <w:rPr>
          <w:rFonts w:ascii="Times New Roman" w:hAnsi="Times New Roman" w:cs="Times New Roman"/>
          <w:sz w:val="28"/>
          <w:szCs w:val="28"/>
        </w:rPr>
        <w:t>диями; прививать  интере</w:t>
      </w:r>
      <w:r w:rsidR="002B64C5" w:rsidRPr="00DD75B9">
        <w:rPr>
          <w:rFonts w:ascii="Times New Roman" w:hAnsi="Times New Roman" w:cs="Times New Roman"/>
          <w:sz w:val="28"/>
          <w:szCs w:val="28"/>
        </w:rPr>
        <w:t>с  к  исследовательской  работе</w:t>
      </w:r>
      <w:r w:rsidR="00E0018B" w:rsidRPr="00DD75B9">
        <w:rPr>
          <w:rFonts w:ascii="Times New Roman" w:hAnsi="Times New Roman" w:cs="Times New Roman"/>
          <w:sz w:val="28"/>
          <w:szCs w:val="28"/>
        </w:rPr>
        <w:t>»</w:t>
      </w:r>
      <w:r w:rsidR="002B64C5" w:rsidRPr="00DD75B9">
        <w:rPr>
          <w:rFonts w:ascii="Times New Roman" w:hAnsi="Times New Roman" w:cs="Times New Roman"/>
          <w:sz w:val="28"/>
          <w:szCs w:val="28"/>
        </w:rPr>
        <w:t>.</w:t>
      </w:r>
    </w:p>
    <w:p w:rsidR="00815436" w:rsidRPr="00DD75B9" w:rsidRDefault="00815436" w:rsidP="0081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Антипина Алла Михайловна, учитель химии МАОУ СОШ №29:</w:t>
      </w:r>
      <w:r w:rsidR="00092433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«20 д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кабря в нашей школе прошла научно </w:t>
      </w:r>
      <w:proofErr w:type="gramStart"/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рактическая конференция. Ребята п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казали результаты своей работы. Для каждого участника работа имела глуб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смысл, позволила реализовать свои творческие способности, знание н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предметов. Большинство работ </w:t>
      </w:r>
      <w:proofErr w:type="gramStart"/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посвящены</w:t>
      </w:r>
      <w:proofErr w:type="gramEnd"/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актуальным проблемам.</w:t>
      </w:r>
    </w:p>
    <w:p w:rsidR="00DD75B9" w:rsidRPr="00DD75B9" w:rsidRDefault="00815436" w:rsidP="0081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работы позволила показать такие качества, как толерантность, м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бильность, активность, креативность мышления, настойчивость в достиж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цели</w:t>
      </w:r>
      <w:r w:rsidR="0018061E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436" w:rsidRPr="00DD75B9" w:rsidRDefault="00815436" w:rsidP="0081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10</w:t>
      </w:r>
      <w:r w:rsidR="00245861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Капитунова</w:t>
      </w:r>
      <w:proofErr w:type="spellEnd"/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посв</w:t>
      </w:r>
      <w:r w:rsidR="00092433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тила своё исследование в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ществу, не очень распространенном</w:t>
      </w:r>
      <w:r w:rsidR="00E7184B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достаточно широко известном</w:t>
      </w:r>
      <w:r w:rsidR="00E7184B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свойства которого до несовместимости противоречивы. Так же трудно со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местить и роли, которые играл и играет этот элемент в жизни человечества. В разное время, в разных обстоятельствах, в разном виде он выступает как яд и как целительное средство, как вредный и опасный отход производства</w:t>
      </w:r>
      <w:proofErr w:type="gramStart"/>
      <w:r w:rsidR="000A36B0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A36B0"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компонент полезнейших, незаменимых веществ. Работа Анастасии может дать толчок для её дальнейших исследований в школе или будущей профе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сиональной деятельности.</w:t>
      </w:r>
    </w:p>
    <w:p w:rsidR="00815436" w:rsidRPr="00DD75B9" w:rsidRDefault="00815436" w:rsidP="0081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мероприятия убеждают наших школьников, что развивающий п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тенциал имеют не столько сами знания, сколько умения, действия, сформ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рованные на их основе».</w:t>
      </w:r>
    </w:p>
    <w:p w:rsidR="00846D8E" w:rsidRPr="00DD75B9" w:rsidRDefault="00846D8E" w:rsidP="009330C3">
      <w:pPr>
        <w:tabs>
          <w:tab w:val="left" w:pos="246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75B9">
        <w:rPr>
          <w:rFonts w:ascii="Times New Roman" w:hAnsi="Times New Roman" w:cs="Times New Roman"/>
          <w:b/>
          <w:sz w:val="28"/>
          <w:szCs w:val="28"/>
        </w:rPr>
        <w:t>Ушакова  Оксана  Олеговна, классный  руководитель  6</w:t>
      </w:r>
      <w:r w:rsidR="00092433" w:rsidRPr="00DD75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D75B9">
        <w:rPr>
          <w:rFonts w:ascii="Times New Roman" w:hAnsi="Times New Roman" w:cs="Times New Roman"/>
          <w:b/>
          <w:sz w:val="28"/>
          <w:szCs w:val="28"/>
        </w:rPr>
        <w:t>а</w:t>
      </w:r>
      <w:r w:rsidR="00092433" w:rsidRPr="00DD75B9">
        <w:rPr>
          <w:rFonts w:ascii="Times New Roman" w:hAnsi="Times New Roman" w:cs="Times New Roman"/>
          <w:b/>
          <w:sz w:val="28"/>
          <w:szCs w:val="28"/>
        </w:rPr>
        <w:t>»</w:t>
      </w:r>
      <w:r w:rsidRPr="00DD75B9">
        <w:rPr>
          <w:rFonts w:ascii="Times New Roman" w:hAnsi="Times New Roman" w:cs="Times New Roman"/>
          <w:b/>
          <w:sz w:val="28"/>
          <w:szCs w:val="28"/>
        </w:rPr>
        <w:t xml:space="preserve"> кла</w:t>
      </w:r>
      <w:r w:rsidRPr="00DD75B9">
        <w:rPr>
          <w:rFonts w:ascii="Times New Roman" w:hAnsi="Times New Roman" w:cs="Times New Roman"/>
          <w:b/>
          <w:sz w:val="28"/>
          <w:szCs w:val="28"/>
        </w:rPr>
        <w:t>с</w:t>
      </w:r>
      <w:r w:rsidRPr="00DD75B9">
        <w:rPr>
          <w:rFonts w:ascii="Times New Roman" w:hAnsi="Times New Roman" w:cs="Times New Roman"/>
          <w:b/>
          <w:sz w:val="28"/>
          <w:szCs w:val="28"/>
        </w:rPr>
        <w:t>са, учитель  английского  языка  в  МАОУ  СОШ  № 29:</w:t>
      </w:r>
    </w:p>
    <w:p w:rsidR="00DD75B9" w:rsidRPr="00DD75B9" w:rsidRDefault="00FE4DCA" w:rsidP="009330C3">
      <w:pPr>
        <w:tabs>
          <w:tab w:val="left" w:pos="2460"/>
        </w:tabs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Ученицы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6а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класса: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Ниваленова</w:t>
      </w:r>
      <w:proofErr w:type="spellEnd"/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Марина 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Харько</w:t>
      </w:r>
      <w:proofErr w:type="spellEnd"/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Вероника впе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 принимали участие в школьной научно-практической конференции. Я, как классный руководитель и учитель английского языка</w:t>
      </w:r>
      <w:r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предложила 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 работы</w:t>
      </w:r>
      <w:r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Социокультурные различия между Россией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Великобрит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нией 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примере сказок",</w:t>
      </w:r>
      <w:r w:rsidR="008A590D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для них еще затруднителен. В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разбирали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логическую последов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 работы: постановку целей, задач, актуальность нашей деятельн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и поиск материала. В целом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материалом, анализиру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мым на уроках литературы, но делать выводы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обрабатывать источники оказалось делом очень трудоемким и сложным. В это время мне запомнилась фраза девочек </w:t>
      </w:r>
      <w:r w:rsidR="00904027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D75B9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мы не </w:t>
      </w:r>
      <w:r w:rsidR="003D2281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знали</w:t>
      </w:r>
      <w:proofErr w:type="gramStart"/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</w:t>
      </w:r>
      <w:r w:rsidR="003D2281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русском</w:t>
      </w:r>
      <w:r w:rsidR="003D2281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языке</w:t>
      </w:r>
      <w:r w:rsidR="003D2281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непонятных и умных слов". По окончании работы они достойно представили ее на конф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ренции</w:t>
      </w:r>
      <w:proofErr w:type="gramStart"/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волнение</w:t>
      </w:r>
      <w:r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то, что они были самыми младшими. Я сч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таю, что Марина</w:t>
      </w:r>
      <w:r w:rsidR="00FB6D2A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B6D2A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Вероника </w:t>
      </w:r>
      <w:r w:rsidR="00FB6D2A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преодолели </w:t>
      </w:r>
      <w:r w:rsidR="00FB6D2A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FB6D2A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трудности, стоявшие перед ними, а любое преодоление трудностей</w:t>
      </w:r>
      <w:r w:rsidR="00DD75B9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DD75B9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развитие, работа над характ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6D8E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F6C18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ом, силой воли, над самим собой</w:t>
      </w:r>
      <w:r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F6C18" w:rsidRPr="00DD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46D8E" w:rsidRPr="00DD75B9" w:rsidRDefault="008850F9" w:rsidP="00DD75B9">
      <w:pPr>
        <w:tabs>
          <w:tab w:val="left" w:pos="246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Сапунов  Андрей  Вячеславович, соискатель  учёной  степени, ка</w:t>
      </w:r>
      <w:r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дидат  педагогических  наук</w:t>
      </w:r>
      <w:r w:rsidR="001C696F"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кафедры  образовательных</w:t>
      </w:r>
      <w:r w:rsidR="00EC7B86"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технологий  БФУ им.</w:t>
      </w:r>
      <w:r w:rsidR="00DD75B9"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C7B86"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</w:t>
      </w:r>
      <w:r w:rsidR="00EC7B86"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EC7B86" w:rsidRPr="00DD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та:</w:t>
      </w:r>
    </w:p>
    <w:p w:rsidR="00F156B8" w:rsidRPr="00DD75B9" w:rsidRDefault="00F156B8" w:rsidP="00F156B8">
      <w:pPr>
        <w:pStyle w:val="a3"/>
        <w:rPr>
          <w:color w:val="000000"/>
          <w:sz w:val="28"/>
          <w:szCs w:val="28"/>
        </w:rPr>
      </w:pPr>
      <w:r w:rsidRPr="00DD75B9">
        <w:rPr>
          <w:color w:val="000000"/>
          <w:sz w:val="28"/>
          <w:szCs w:val="28"/>
        </w:rPr>
        <w:t xml:space="preserve">«Считаю, что идея 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>проведения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подобного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рода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конференций на школьном уровне более чем актуальна. О пользе конференций можно рассуждать бе</w:t>
      </w:r>
      <w:r w:rsidRPr="00DD75B9">
        <w:rPr>
          <w:color w:val="000000"/>
          <w:sz w:val="28"/>
          <w:szCs w:val="28"/>
        </w:rPr>
        <w:t>с</w:t>
      </w:r>
      <w:r w:rsidRPr="00DD75B9">
        <w:rPr>
          <w:color w:val="000000"/>
          <w:sz w:val="28"/>
          <w:szCs w:val="28"/>
        </w:rPr>
        <w:t>конечно долго, поэтому хотелось бы ограничиться лишь основными сужд</w:t>
      </w:r>
      <w:r w:rsidRPr="00DD75B9">
        <w:rPr>
          <w:color w:val="000000"/>
          <w:sz w:val="28"/>
          <w:szCs w:val="28"/>
        </w:rPr>
        <w:t>е</w:t>
      </w:r>
      <w:r w:rsidRPr="00DD75B9">
        <w:rPr>
          <w:color w:val="000000"/>
          <w:sz w:val="28"/>
          <w:szCs w:val="28"/>
        </w:rPr>
        <w:t>ниями. Школьная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конференция 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>позволяет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не 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>только заинтересовать уч</w:t>
      </w:r>
      <w:r w:rsidRPr="00DD75B9">
        <w:rPr>
          <w:color w:val="000000"/>
          <w:sz w:val="28"/>
          <w:szCs w:val="28"/>
        </w:rPr>
        <w:t>а</w:t>
      </w:r>
      <w:r w:rsidRPr="00DD75B9">
        <w:rPr>
          <w:color w:val="000000"/>
          <w:sz w:val="28"/>
          <w:szCs w:val="28"/>
        </w:rPr>
        <w:t>щихся (и не только старших классов), но и сформировать у них начальные навыки учебно-исследовательской деятельности, что, безусловно, пригодится им в процессе обучения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в 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>ВУЗах</w:t>
      </w:r>
      <w:r w:rsidR="00FB6D2A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и </w:t>
      </w:r>
      <w:r w:rsidR="00FB6D2A" w:rsidRPr="00DD75B9">
        <w:rPr>
          <w:color w:val="000000"/>
          <w:sz w:val="28"/>
          <w:szCs w:val="28"/>
        </w:rPr>
        <w:t xml:space="preserve"> </w:t>
      </w:r>
      <w:proofErr w:type="spellStart"/>
      <w:r w:rsidRPr="00DD75B9">
        <w:rPr>
          <w:color w:val="000000"/>
          <w:sz w:val="28"/>
          <w:szCs w:val="28"/>
        </w:rPr>
        <w:t>ССУЗах</w:t>
      </w:r>
      <w:proofErr w:type="spellEnd"/>
      <w:r w:rsidRPr="00DD75B9">
        <w:rPr>
          <w:color w:val="000000"/>
          <w:sz w:val="28"/>
          <w:szCs w:val="28"/>
        </w:rPr>
        <w:t>.</w:t>
      </w:r>
    </w:p>
    <w:p w:rsidR="00F156B8" w:rsidRPr="00DD75B9" w:rsidRDefault="00F156B8" w:rsidP="00F156B8">
      <w:pPr>
        <w:pStyle w:val="a3"/>
        <w:rPr>
          <w:color w:val="000000"/>
          <w:sz w:val="28"/>
          <w:szCs w:val="28"/>
        </w:rPr>
      </w:pPr>
      <w:r w:rsidRPr="00DD75B9">
        <w:rPr>
          <w:color w:val="000000"/>
          <w:sz w:val="28"/>
          <w:szCs w:val="28"/>
        </w:rPr>
        <w:t>Кроме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того, проведение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подобных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конференций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позволяет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лу</w:t>
      </w:r>
      <w:r w:rsidR="00252F38" w:rsidRPr="00DD75B9">
        <w:rPr>
          <w:color w:val="000000"/>
          <w:sz w:val="28"/>
          <w:szCs w:val="28"/>
        </w:rPr>
        <w:t>чше подг</w:t>
      </w:r>
      <w:r w:rsidR="00252F38" w:rsidRPr="00DD75B9">
        <w:rPr>
          <w:color w:val="000000"/>
          <w:sz w:val="28"/>
          <w:szCs w:val="28"/>
        </w:rPr>
        <w:t>о</w:t>
      </w:r>
      <w:r w:rsidR="00252F38" w:rsidRPr="00DD75B9">
        <w:rPr>
          <w:color w:val="000000"/>
          <w:sz w:val="28"/>
          <w:szCs w:val="28"/>
        </w:rPr>
        <w:t xml:space="preserve">товиться  </w:t>
      </w:r>
      <w:r w:rsidRPr="00DD75B9">
        <w:rPr>
          <w:color w:val="000000"/>
          <w:sz w:val="28"/>
          <w:szCs w:val="28"/>
        </w:rPr>
        <w:t>к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муниципальному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этапу. Ведь ни для кого не секрет, что иссл</w:t>
      </w:r>
      <w:r w:rsidRPr="00DD75B9">
        <w:rPr>
          <w:color w:val="000000"/>
          <w:sz w:val="28"/>
          <w:szCs w:val="28"/>
        </w:rPr>
        <w:t>е</w:t>
      </w:r>
      <w:r w:rsidRPr="00DD75B9">
        <w:rPr>
          <w:color w:val="000000"/>
          <w:sz w:val="28"/>
          <w:szCs w:val="28"/>
        </w:rPr>
        <w:t xml:space="preserve">довательские 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>навыки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учащихся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в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силу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разных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причин (и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в</w:t>
      </w:r>
      <w:r w:rsidR="00252F38" w:rsidRPr="00DD75B9">
        <w:rPr>
          <w:color w:val="000000"/>
          <w:sz w:val="28"/>
          <w:szCs w:val="28"/>
        </w:rPr>
        <w:t xml:space="preserve"> </w:t>
      </w:r>
      <w:r w:rsidRPr="00DD75B9">
        <w:rPr>
          <w:color w:val="000000"/>
          <w:sz w:val="28"/>
          <w:szCs w:val="28"/>
        </w:rPr>
        <w:t xml:space="preserve"> первую оч</w:t>
      </w:r>
      <w:r w:rsidRPr="00DD75B9">
        <w:rPr>
          <w:color w:val="000000"/>
          <w:sz w:val="28"/>
          <w:szCs w:val="28"/>
        </w:rPr>
        <w:t>е</w:t>
      </w:r>
      <w:r w:rsidRPr="00DD75B9">
        <w:rPr>
          <w:color w:val="000000"/>
          <w:sz w:val="28"/>
          <w:szCs w:val="28"/>
        </w:rPr>
        <w:t>редь в силу загруженности в школе) достаточно скромные. Учителя тоже не имеют времени уделять данному вопросу достаточно много времени опять</w:t>
      </w:r>
      <w:r w:rsidR="00DD75B9" w:rsidRPr="00DD75B9">
        <w:rPr>
          <w:color w:val="000000"/>
          <w:sz w:val="28"/>
          <w:szCs w:val="28"/>
        </w:rPr>
        <w:t xml:space="preserve"> -</w:t>
      </w:r>
      <w:r w:rsidRPr="00DD75B9">
        <w:rPr>
          <w:color w:val="000000"/>
          <w:sz w:val="28"/>
          <w:szCs w:val="28"/>
        </w:rPr>
        <w:t xml:space="preserve"> таки из-за необходимости готовиться к урокам, сдавать отчётную документ</w:t>
      </w:r>
      <w:r w:rsidRPr="00DD75B9">
        <w:rPr>
          <w:color w:val="000000"/>
          <w:sz w:val="28"/>
          <w:szCs w:val="28"/>
        </w:rPr>
        <w:t>а</w:t>
      </w:r>
      <w:r w:rsidRPr="00DD75B9">
        <w:rPr>
          <w:color w:val="000000"/>
          <w:sz w:val="28"/>
          <w:szCs w:val="28"/>
        </w:rPr>
        <w:t>цию и т.д.</w:t>
      </w:r>
    </w:p>
    <w:p w:rsidR="00F156B8" w:rsidRPr="00DD75B9" w:rsidRDefault="00DF6CC0" w:rsidP="00F156B8">
      <w:pPr>
        <w:pStyle w:val="a3"/>
        <w:rPr>
          <w:color w:val="000000"/>
          <w:sz w:val="28"/>
          <w:szCs w:val="28"/>
        </w:rPr>
      </w:pPr>
      <w:r w:rsidRPr="00DD75B9">
        <w:rPr>
          <w:color w:val="000000"/>
          <w:sz w:val="28"/>
          <w:szCs w:val="28"/>
        </w:rPr>
        <w:t xml:space="preserve">Для </w:t>
      </w:r>
      <w:r w:rsidR="00F156B8" w:rsidRPr="00DD75B9">
        <w:rPr>
          <w:color w:val="000000"/>
          <w:sz w:val="28"/>
          <w:szCs w:val="28"/>
        </w:rPr>
        <w:t xml:space="preserve"> школы</w:t>
      </w:r>
      <w:r w:rsidRPr="00DD75B9">
        <w:rPr>
          <w:color w:val="000000"/>
          <w:sz w:val="28"/>
          <w:szCs w:val="28"/>
        </w:rPr>
        <w:t xml:space="preserve"> №29 </w:t>
      </w:r>
      <w:r w:rsidR="00F156B8" w:rsidRPr="00DD75B9">
        <w:rPr>
          <w:color w:val="000000"/>
          <w:sz w:val="28"/>
          <w:szCs w:val="28"/>
        </w:rPr>
        <w:t xml:space="preserve"> данный </w:t>
      </w:r>
      <w:r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>опыт</w:t>
      </w:r>
      <w:r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 является</w:t>
      </w:r>
      <w:r w:rsidR="00DB43D2" w:rsidRPr="00DD75B9">
        <w:rPr>
          <w:color w:val="000000"/>
          <w:sz w:val="28"/>
          <w:szCs w:val="28"/>
        </w:rPr>
        <w:t xml:space="preserve">   не  первым.</w:t>
      </w:r>
      <w:r w:rsidR="00252F38" w:rsidRPr="00DD75B9">
        <w:rPr>
          <w:color w:val="000000"/>
          <w:sz w:val="28"/>
          <w:szCs w:val="28"/>
        </w:rPr>
        <w:t xml:space="preserve"> </w:t>
      </w:r>
      <w:r w:rsidR="00615F1F" w:rsidRPr="00DD75B9">
        <w:rPr>
          <w:color w:val="000000"/>
          <w:sz w:val="28"/>
          <w:szCs w:val="28"/>
        </w:rPr>
        <w:t xml:space="preserve">Конференция  </w:t>
      </w:r>
      <w:r w:rsidR="00F156B8" w:rsidRPr="00DD75B9">
        <w:rPr>
          <w:color w:val="000000"/>
          <w:sz w:val="28"/>
          <w:szCs w:val="28"/>
        </w:rPr>
        <w:t xml:space="preserve"> пр</w:t>
      </w:r>
      <w:r w:rsidR="00F156B8" w:rsidRPr="00DD75B9">
        <w:rPr>
          <w:color w:val="000000"/>
          <w:sz w:val="28"/>
          <w:szCs w:val="28"/>
        </w:rPr>
        <w:t>о</w:t>
      </w:r>
      <w:r w:rsidR="00F156B8" w:rsidRPr="00DD75B9">
        <w:rPr>
          <w:color w:val="000000"/>
          <w:sz w:val="28"/>
          <w:szCs w:val="28"/>
        </w:rPr>
        <w:t xml:space="preserve">шла </w:t>
      </w:r>
      <w:r w:rsidR="00615F1F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в </w:t>
      </w:r>
      <w:r w:rsidR="00615F1F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>достаточно</w:t>
      </w:r>
      <w:r w:rsidR="00615F1F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 раскованной, дружеской</w:t>
      </w:r>
      <w:r w:rsidR="00615F1F" w:rsidRPr="00DD75B9">
        <w:rPr>
          <w:color w:val="000000"/>
          <w:sz w:val="28"/>
          <w:szCs w:val="28"/>
        </w:rPr>
        <w:t xml:space="preserve">  </w:t>
      </w:r>
      <w:r w:rsidR="00F156B8" w:rsidRPr="00DD75B9">
        <w:rPr>
          <w:color w:val="000000"/>
          <w:sz w:val="28"/>
          <w:szCs w:val="28"/>
        </w:rPr>
        <w:t>атмосфере,</w:t>
      </w:r>
      <w:r w:rsidR="00615F1F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 выступления </w:t>
      </w:r>
      <w:r w:rsidR="00615F1F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>ок</w:t>
      </w:r>
      <w:r w:rsidR="00F156B8" w:rsidRPr="00DD75B9">
        <w:rPr>
          <w:color w:val="000000"/>
          <w:sz w:val="28"/>
          <w:szCs w:val="28"/>
        </w:rPr>
        <w:t>а</w:t>
      </w:r>
      <w:r w:rsidR="00F156B8" w:rsidRPr="00DD75B9">
        <w:rPr>
          <w:color w:val="000000"/>
          <w:sz w:val="28"/>
          <w:szCs w:val="28"/>
        </w:rPr>
        <w:t xml:space="preserve">зались </w:t>
      </w:r>
      <w:r w:rsidR="00615F1F" w:rsidRPr="00DD75B9">
        <w:rPr>
          <w:color w:val="000000"/>
          <w:sz w:val="28"/>
          <w:szCs w:val="28"/>
        </w:rPr>
        <w:t xml:space="preserve">  </w:t>
      </w:r>
      <w:r w:rsidR="00F156B8" w:rsidRPr="00DD75B9">
        <w:rPr>
          <w:color w:val="000000"/>
          <w:sz w:val="28"/>
          <w:szCs w:val="28"/>
        </w:rPr>
        <w:t>информационно</w:t>
      </w:r>
      <w:r w:rsidR="00DB43D2" w:rsidRPr="00DD75B9">
        <w:rPr>
          <w:color w:val="000000"/>
          <w:sz w:val="28"/>
          <w:szCs w:val="28"/>
        </w:rPr>
        <w:t xml:space="preserve">  </w:t>
      </w:r>
      <w:r w:rsidR="00F156B8" w:rsidRPr="00DD75B9">
        <w:rPr>
          <w:color w:val="000000"/>
          <w:sz w:val="28"/>
          <w:szCs w:val="28"/>
        </w:rPr>
        <w:t xml:space="preserve"> насыщенными, темы</w:t>
      </w:r>
      <w:r w:rsidR="00DB43D2" w:rsidRPr="00DD75B9">
        <w:rPr>
          <w:color w:val="000000"/>
          <w:sz w:val="28"/>
          <w:szCs w:val="28"/>
        </w:rPr>
        <w:t xml:space="preserve">  </w:t>
      </w:r>
      <w:r w:rsidR="00F156B8" w:rsidRPr="00DD75B9">
        <w:rPr>
          <w:color w:val="000000"/>
          <w:sz w:val="28"/>
          <w:szCs w:val="28"/>
        </w:rPr>
        <w:t xml:space="preserve"> интересными и актуальн</w:t>
      </w:r>
      <w:r w:rsidR="00F156B8" w:rsidRPr="00DD75B9">
        <w:rPr>
          <w:color w:val="000000"/>
          <w:sz w:val="28"/>
          <w:szCs w:val="28"/>
        </w:rPr>
        <w:t>ы</w:t>
      </w:r>
      <w:r w:rsidR="00F156B8" w:rsidRPr="00DD75B9">
        <w:rPr>
          <w:color w:val="000000"/>
          <w:sz w:val="28"/>
          <w:szCs w:val="28"/>
        </w:rPr>
        <w:t>ми. Безусловно, не обошлось и без шероховатостей, которые в большей ст</w:t>
      </w:r>
      <w:r w:rsidR="00F156B8" w:rsidRPr="00DD75B9">
        <w:rPr>
          <w:color w:val="000000"/>
          <w:sz w:val="28"/>
          <w:szCs w:val="28"/>
        </w:rPr>
        <w:t>е</w:t>
      </w:r>
      <w:r w:rsidR="00F156B8" w:rsidRPr="00DD75B9">
        <w:rPr>
          <w:color w:val="000000"/>
          <w:sz w:val="28"/>
          <w:szCs w:val="28"/>
        </w:rPr>
        <w:t>пени, были вызваны</w:t>
      </w:r>
      <w:r w:rsidR="00615F1F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>неопытностью, но, безусловно, опыт проведения этой</w:t>
      </w:r>
      <w:r w:rsidR="00CC1450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 конференции</w:t>
      </w:r>
      <w:r w:rsidR="00CC1450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 ляжет в основу большой</w:t>
      </w:r>
      <w:r w:rsidR="00CC1450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 и</w:t>
      </w:r>
      <w:r w:rsidR="00CC1450" w:rsidRPr="00DD75B9">
        <w:rPr>
          <w:color w:val="000000"/>
          <w:sz w:val="28"/>
          <w:szCs w:val="28"/>
        </w:rPr>
        <w:t xml:space="preserve"> </w:t>
      </w:r>
      <w:r w:rsidR="00F156B8" w:rsidRPr="00DD75B9">
        <w:rPr>
          <w:color w:val="000000"/>
          <w:sz w:val="28"/>
          <w:szCs w:val="28"/>
        </w:rPr>
        <w:t xml:space="preserve"> плодотворной работы</w:t>
      </w:r>
      <w:proofErr w:type="gramStart"/>
      <w:r w:rsidR="000D3E59" w:rsidRPr="00DD75B9">
        <w:rPr>
          <w:color w:val="000000"/>
          <w:sz w:val="28"/>
          <w:szCs w:val="28"/>
        </w:rPr>
        <w:t>»</w:t>
      </w:r>
      <w:r w:rsidR="00F156B8" w:rsidRPr="00DD75B9">
        <w:rPr>
          <w:color w:val="000000"/>
          <w:sz w:val="28"/>
          <w:szCs w:val="28"/>
        </w:rPr>
        <w:t>.</w:t>
      </w:r>
      <w:proofErr w:type="gramEnd"/>
    </w:p>
    <w:p w:rsidR="0086124E" w:rsidRPr="00DD75B9" w:rsidRDefault="0086124E" w:rsidP="009330C3">
      <w:pPr>
        <w:tabs>
          <w:tab w:val="left" w:pos="246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6C6048" w:rsidRPr="00DD75B9" w:rsidRDefault="00DC167B" w:rsidP="009330C3">
      <w:pPr>
        <w:tabs>
          <w:tab w:val="left" w:pos="246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D75B9">
        <w:rPr>
          <w:rFonts w:ascii="Times New Roman" w:hAnsi="Times New Roman" w:cs="Times New Roman"/>
          <w:sz w:val="28"/>
          <w:szCs w:val="28"/>
        </w:rPr>
        <w:t>.</w:t>
      </w:r>
      <w:r w:rsidR="0086124E" w:rsidRPr="00DD7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80B1C" w:rsidRPr="00DD75B9" w:rsidRDefault="00380B1C" w:rsidP="009330C3">
      <w:pPr>
        <w:tabs>
          <w:tab w:val="left" w:pos="246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380B1C" w:rsidRPr="00DD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73"/>
    <w:rsid w:val="000102C3"/>
    <w:rsid w:val="00010D07"/>
    <w:rsid w:val="00031F8F"/>
    <w:rsid w:val="00045070"/>
    <w:rsid w:val="0005292C"/>
    <w:rsid w:val="00052ADB"/>
    <w:rsid w:val="00063D45"/>
    <w:rsid w:val="000833EB"/>
    <w:rsid w:val="00092433"/>
    <w:rsid w:val="000A36B0"/>
    <w:rsid w:val="000A6DF6"/>
    <w:rsid w:val="000B1BE1"/>
    <w:rsid w:val="000D3888"/>
    <w:rsid w:val="000D3E59"/>
    <w:rsid w:val="000D51F9"/>
    <w:rsid w:val="000E4990"/>
    <w:rsid w:val="000F680F"/>
    <w:rsid w:val="00102FBE"/>
    <w:rsid w:val="00110DE5"/>
    <w:rsid w:val="0018061E"/>
    <w:rsid w:val="001A6835"/>
    <w:rsid w:val="001C696F"/>
    <w:rsid w:val="001F762C"/>
    <w:rsid w:val="00215940"/>
    <w:rsid w:val="0021657E"/>
    <w:rsid w:val="00221F20"/>
    <w:rsid w:val="00245861"/>
    <w:rsid w:val="00252F38"/>
    <w:rsid w:val="002662B5"/>
    <w:rsid w:val="002A5DC9"/>
    <w:rsid w:val="002B64C5"/>
    <w:rsid w:val="002D4B6F"/>
    <w:rsid w:val="002D6C05"/>
    <w:rsid w:val="002D71A3"/>
    <w:rsid w:val="002E7F2B"/>
    <w:rsid w:val="0033138E"/>
    <w:rsid w:val="00380B1C"/>
    <w:rsid w:val="00394FE9"/>
    <w:rsid w:val="00395ACA"/>
    <w:rsid w:val="003A3FBB"/>
    <w:rsid w:val="003A4622"/>
    <w:rsid w:val="003D2281"/>
    <w:rsid w:val="003D6D14"/>
    <w:rsid w:val="00457543"/>
    <w:rsid w:val="004705C0"/>
    <w:rsid w:val="00477700"/>
    <w:rsid w:val="004B26F3"/>
    <w:rsid w:val="004C0116"/>
    <w:rsid w:val="004C3EC8"/>
    <w:rsid w:val="004F3A56"/>
    <w:rsid w:val="00527CB7"/>
    <w:rsid w:val="00572841"/>
    <w:rsid w:val="005C3863"/>
    <w:rsid w:val="005D31C9"/>
    <w:rsid w:val="00615F1F"/>
    <w:rsid w:val="00643374"/>
    <w:rsid w:val="00650764"/>
    <w:rsid w:val="0065279F"/>
    <w:rsid w:val="006C6048"/>
    <w:rsid w:val="006D7697"/>
    <w:rsid w:val="00745D8A"/>
    <w:rsid w:val="007546F1"/>
    <w:rsid w:val="00757F26"/>
    <w:rsid w:val="007A3E92"/>
    <w:rsid w:val="007F6C18"/>
    <w:rsid w:val="00815436"/>
    <w:rsid w:val="00821EFC"/>
    <w:rsid w:val="00842EA8"/>
    <w:rsid w:val="00846D8E"/>
    <w:rsid w:val="0086124E"/>
    <w:rsid w:val="00865848"/>
    <w:rsid w:val="008850F9"/>
    <w:rsid w:val="008A590D"/>
    <w:rsid w:val="008A621F"/>
    <w:rsid w:val="008A7302"/>
    <w:rsid w:val="008D3E64"/>
    <w:rsid w:val="008E6F6E"/>
    <w:rsid w:val="00904027"/>
    <w:rsid w:val="009064BD"/>
    <w:rsid w:val="00917291"/>
    <w:rsid w:val="0091756F"/>
    <w:rsid w:val="00923F35"/>
    <w:rsid w:val="009330C3"/>
    <w:rsid w:val="00964FAC"/>
    <w:rsid w:val="00966E9D"/>
    <w:rsid w:val="009731CA"/>
    <w:rsid w:val="009C56DB"/>
    <w:rsid w:val="009C796D"/>
    <w:rsid w:val="009F3072"/>
    <w:rsid w:val="009F6284"/>
    <w:rsid w:val="00A01B27"/>
    <w:rsid w:val="00A44373"/>
    <w:rsid w:val="00A71DCD"/>
    <w:rsid w:val="00A72C1B"/>
    <w:rsid w:val="00A82A3A"/>
    <w:rsid w:val="00AE146D"/>
    <w:rsid w:val="00AF204F"/>
    <w:rsid w:val="00AF5EF0"/>
    <w:rsid w:val="00B12440"/>
    <w:rsid w:val="00B67E15"/>
    <w:rsid w:val="00BA572F"/>
    <w:rsid w:val="00BC064B"/>
    <w:rsid w:val="00BE247A"/>
    <w:rsid w:val="00C05B0F"/>
    <w:rsid w:val="00C12984"/>
    <w:rsid w:val="00C34F9C"/>
    <w:rsid w:val="00C61DBD"/>
    <w:rsid w:val="00C63745"/>
    <w:rsid w:val="00CA5347"/>
    <w:rsid w:val="00CC1450"/>
    <w:rsid w:val="00CF342D"/>
    <w:rsid w:val="00CF631F"/>
    <w:rsid w:val="00D07242"/>
    <w:rsid w:val="00D24A4B"/>
    <w:rsid w:val="00D46630"/>
    <w:rsid w:val="00D80487"/>
    <w:rsid w:val="00D86EAF"/>
    <w:rsid w:val="00DB43D2"/>
    <w:rsid w:val="00DC0FBB"/>
    <w:rsid w:val="00DC167B"/>
    <w:rsid w:val="00DC42AB"/>
    <w:rsid w:val="00DD75B9"/>
    <w:rsid w:val="00DF20D1"/>
    <w:rsid w:val="00DF4DE7"/>
    <w:rsid w:val="00DF6CC0"/>
    <w:rsid w:val="00E0018B"/>
    <w:rsid w:val="00E42E77"/>
    <w:rsid w:val="00E7184B"/>
    <w:rsid w:val="00E86015"/>
    <w:rsid w:val="00E86590"/>
    <w:rsid w:val="00EC1A96"/>
    <w:rsid w:val="00EC7B86"/>
    <w:rsid w:val="00EE1683"/>
    <w:rsid w:val="00EE5734"/>
    <w:rsid w:val="00F05237"/>
    <w:rsid w:val="00F12C51"/>
    <w:rsid w:val="00F156B8"/>
    <w:rsid w:val="00F846DF"/>
    <w:rsid w:val="00FB13AC"/>
    <w:rsid w:val="00FB6D2A"/>
    <w:rsid w:val="00FE4DCA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6D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6D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3C4E-6D58-4637-95CE-5D718FB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Иванов</cp:lastModifiedBy>
  <cp:revision>2</cp:revision>
  <dcterms:created xsi:type="dcterms:W3CDTF">2014-01-28T05:56:00Z</dcterms:created>
  <dcterms:modified xsi:type="dcterms:W3CDTF">2014-01-28T05:56:00Z</dcterms:modified>
</cp:coreProperties>
</file>